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8B8" w14:textId="77777777" w:rsidR="00306C88" w:rsidRDefault="00306C88" w:rsidP="004106C4">
      <w:pPr>
        <w:ind w:firstLine="720"/>
      </w:pPr>
    </w:p>
    <w:tbl>
      <w:tblPr>
        <w:tblStyle w:val="a7"/>
        <w:bidiVisual/>
        <w:tblW w:w="9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64"/>
        <w:gridCol w:w="4264"/>
        <w:gridCol w:w="1260"/>
        <w:gridCol w:w="2144"/>
      </w:tblGrid>
      <w:tr w:rsidR="00202435" w:rsidRPr="005A2DF6" w14:paraId="27E646B7" w14:textId="77777777" w:rsidTr="004C7688">
        <w:trPr>
          <w:tblHeader/>
        </w:trPr>
        <w:tc>
          <w:tcPr>
            <w:tcW w:w="1964" w:type="dxa"/>
          </w:tcPr>
          <w:p w14:paraId="731258E2" w14:textId="77777777" w:rsidR="00202435" w:rsidRPr="000C78D4" w:rsidRDefault="00202435" w:rsidP="00AF1B06">
            <w:pPr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תאריך הישיבה:</w:t>
            </w: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4" w:type="dxa"/>
          </w:tcPr>
          <w:p w14:paraId="21E8BF3A" w14:textId="19F6F5E9" w:rsidR="00202435" w:rsidRPr="000C78D4" w:rsidRDefault="00C0028C" w:rsidP="005A1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5B1772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  <w:r w:rsidR="005B1772">
              <w:rPr>
                <w:rFonts w:hint="cs"/>
                <w:sz w:val="28"/>
                <w:szCs w:val="28"/>
                <w:rtl/>
              </w:rPr>
              <w:t>.23</w:t>
            </w:r>
          </w:p>
        </w:tc>
        <w:tc>
          <w:tcPr>
            <w:tcW w:w="1260" w:type="dxa"/>
          </w:tcPr>
          <w:p w14:paraId="78FCE7E9" w14:textId="77777777" w:rsidR="00202435" w:rsidRPr="000C78D4" w:rsidRDefault="00202435" w:rsidP="000C714D">
            <w:pPr>
              <w:rPr>
                <w:color w:val="003366"/>
                <w:sz w:val="28"/>
                <w:szCs w:val="28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שעה:</w:t>
            </w:r>
            <w:r w:rsidRPr="000C78D4">
              <w:rPr>
                <w:rFonts w:hint="cs"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4" w:type="dxa"/>
          </w:tcPr>
          <w:p w14:paraId="1959DFAA" w14:textId="14DD6C8E" w:rsidR="00202435" w:rsidRPr="000C78D4" w:rsidRDefault="005B1772" w:rsidP="002413A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19:00</w:t>
            </w:r>
            <w:r w:rsidR="00C62AF8">
              <w:rPr>
                <w:rFonts w:hint="cs"/>
                <w:sz w:val="28"/>
                <w:szCs w:val="28"/>
                <w:rtl/>
              </w:rPr>
              <w:t>-1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  <w:r w:rsidR="00C62AF8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>0</w:t>
            </w:r>
            <w:r w:rsidR="00AE2FFF">
              <w:rPr>
                <w:rFonts w:hint="cs"/>
                <w:sz w:val="28"/>
                <w:szCs w:val="28"/>
                <w:rtl/>
              </w:rPr>
              <w:t>0</w:t>
            </w:r>
          </w:p>
        </w:tc>
      </w:tr>
      <w:tr w:rsidR="00202435" w:rsidRPr="005A2DF6" w14:paraId="3581147C" w14:textId="77777777">
        <w:tc>
          <w:tcPr>
            <w:tcW w:w="1964" w:type="dxa"/>
          </w:tcPr>
          <w:p w14:paraId="483398AC" w14:textId="77777777" w:rsidR="00202435" w:rsidRPr="000C78D4" w:rsidRDefault="00202435" w:rsidP="00AF1B06">
            <w:pPr>
              <w:rPr>
                <w:color w:val="003366"/>
                <w:sz w:val="28"/>
                <w:szCs w:val="28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מספר פרוטוקול:</w:t>
            </w:r>
            <w:r w:rsidRPr="000C78D4">
              <w:rPr>
                <w:rFonts w:hint="cs"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7E74CF2E" w14:textId="0F2BA7D5" w:rsidR="00202435" w:rsidRPr="000C78D4" w:rsidRDefault="00C0028C" w:rsidP="005A1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0A267B" w:rsidRPr="000C78D4">
              <w:rPr>
                <w:rFonts w:hint="cs"/>
                <w:sz w:val="28"/>
                <w:szCs w:val="28"/>
                <w:rtl/>
              </w:rPr>
              <w:t>/</w:t>
            </w:r>
            <w:r w:rsidR="00060D2C" w:rsidRPr="000C78D4">
              <w:rPr>
                <w:rFonts w:hint="cs"/>
                <w:sz w:val="28"/>
                <w:szCs w:val="28"/>
                <w:rtl/>
              </w:rPr>
              <w:t>2</w:t>
            </w:r>
            <w:r w:rsidR="005B177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260" w:type="dxa"/>
          </w:tcPr>
          <w:p w14:paraId="623D099A" w14:textId="77777777" w:rsidR="00202435" w:rsidRPr="000C78D4" w:rsidRDefault="00202435" w:rsidP="000C714D">
            <w:pPr>
              <w:rPr>
                <w:color w:val="003366"/>
                <w:sz w:val="28"/>
                <w:szCs w:val="28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נכתב ע"י:</w:t>
            </w:r>
            <w:r w:rsidRPr="000C78D4">
              <w:rPr>
                <w:rFonts w:hint="cs"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4" w:type="dxa"/>
          </w:tcPr>
          <w:p w14:paraId="5AA63661" w14:textId="314FA86A" w:rsidR="00202435" w:rsidRPr="000C78D4" w:rsidRDefault="0099119B" w:rsidP="000C71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 לניאד</w:t>
            </w:r>
            <w:r w:rsidR="00667FFB">
              <w:rPr>
                <w:rFonts w:hint="cs"/>
                <w:sz w:val="28"/>
                <w:szCs w:val="28"/>
                <w:rtl/>
              </w:rPr>
              <w:t>ו</w:t>
            </w:r>
            <w:r w:rsidR="00C0028C">
              <w:rPr>
                <w:rFonts w:hint="cs"/>
                <w:sz w:val="28"/>
                <w:szCs w:val="28"/>
                <w:rtl/>
              </w:rPr>
              <w:t>,שני משיח</w:t>
            </w:r>
          </w:p>
        </w:tc>
      </w:tr>
      <w:tr w:rsidR="00202435" w:rsidRPr="005A2DF6" w14:paraId="543B0582" w14:textId="77777777">
        <w:tc>
          <w:tcPr>
            <w:tcW w:w="1964" w:type="dxa"/>
          </w:tcPr>
          <w:p w14:paraId="33FBAC71" w14:textId="77777777" w:rsidR="00202435" w:rsidRPr="000C78D4" w:rsidRDefault="00202435" w:rsidP="000C714D">
            <w:pPr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מקום:</w:t>
            </w:r>
          </w:p>
        </w:tc>
        <w:tc>
          <w:tcPr>
            <w:tcW w:w="7668" w:type="dxa"/>
            <w:gridSpan w:val="3"/>
          </w:tcPr>
          <w:p w14:paraId="59134B42" w14:textId="77777777" w:rsidR="00202435" w:rsidRPr="000C78D4" w:rsidRDefault="000D1D7F" w:rsidP="000C714D">
            <w:pPr>
              <w:rPr>
                <w:sz w:val="28"/>
                <w:szCs w:val="28"/>
                <w:rtl/>
              </w:rPr>
            </w:pPr>
            <w:r w:rsidRPr="000C78D4">
              <w:rPr>
                <w:sz w:val="28"/>
                <w:szCs w:val="28"/>
                <w:rtl/>
              </w:rPr>
              <w:t>עיריית יהוד מונוסון</w:t>
            </w:r>
            <w:r w:rsidR="0072231E">
              <w:rPr>
                <w:rFonts w:hint="cs"/>
                <w:sz w:val="28"/>
                <w:szCs w:val="28"/>
                <w:rtl/>
              </w:rPr>
              <w:t xml:space="preserve"> לשכת הגזבר</w:t>
            </w:r>
          </w:p>
        </w:tc>
      </w:tr>
      <w:tr w:rsidR="00202435" w:rsidRPr="005A2DF6" w14:paraId="3BAECB47" w14:textId="77777777">
        <w:tc>
          <w:tcPr>
            <w:tcW w:w="1964" w:type="dxa"/>
          </w:tcPr>
          <w:p w14:paraId="774F2098" w14:textId="77777777" w:rsidR="00202435" w:rsidRPr="000C78D4" w:rsidRDefault="00202435" w:rsidP="00AF1B06">
            <w:pPr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שמות המשתתפים:</w:t>
            </w:r>
          </w:p>
        </w:tc>
        <w:tc>
          <w:tcPr>
            <w:tcW w:w="7668" w:type="dxa"/>
            <w:gridSpan w:val="3"/>
          </w:tcPr>
          <w:p w14:paraId="31A2554A" w14:textId="40CEFDA5" w:rsidR="00202435" w:rsidRPr="000C78D4" w:rsidRDefault="000D1D7F" w:rsidP="005A1A8D">
            <w:pPr>
              <w:rPr>
                <w:sz w:val="28"/>
                <w:szCs w:val="28"/>
                <w:rtl/>
              </w:rPr>
            </w:pPr>
            <w:r w:rsidRPr="000C78D4">
              <w:rPr>
                <w:sz w:val="28"/>
                <w:szCs w:val="28"/>
                <w:rtl/>
              </w:rPr>
              <w:t>חברי מועצת העיר:</w:t>
            </w:r>
            <w:r w:rsidR="00AE2FFF" w:rsidRPr="000C78D4">
              <w:rPr>
                <w:rFonts w:hint="cs"/>
                <w:sz w:val="28"/>
                <w:szCs w:val="28"/>
                <w:rtl/>
              </w:rPr>
              <w:t xml:space="preserve"> בני רזניק</w:t>
            </w:r>
            <w:r w:rsidR="00AE2FFF" w:rsidRPr="000C78D4">
              <w:rPr>
                <w:sz w:val="28"/>
                <w:szCs w:val="28"/>
                <w:rtl/>
              </w:rPr>
              <w:t>-יו"ר</w:t>
            </w:r>
            <w:r w:rsidR="00AE2FFF">
              <w:rPr>
                <w:rFonts w:hint="cs"/>
                <w:sz w:val="28"/>
                <w:szCs w:val="28"/>
                <w:rtl/>
              </w:rPr>
              <w:t>,</w:t>
            </w:r>
            <w:r w:rsidR="007B1B1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74930" w:rsidRPr="000C78D4">
              <w:rPr>
                <w:rFonts w:hint="cs"/>
                <w:sz w:val="28"/>
                <w:szCs w:val="28"/>
                <w:rtl/>
              </w:rPr>
              <w:t>רוטמן שמואל</w:t>
            </w:r>
            <w:r w:rsidR="00E74930">
              <w:rPr>
                <w:rFonts w:hint="cs"/>
                <w:sz w:val="28"/>
                <w:szCs w:val="28"/>
                <w:rtl/>
              </w:rPr>
              <w:t xml:space="preserve">,  </w:t>
            </w:r>
            <w:r w:rsidR="00C0028C">
              <w:rPr>
                <w:rFonts w:hint="cs"/>
                <w:sz w:val="28"/>
                <w:szCs w:val="28"/>
                <w:rtl/>
              </w:rPr>
              <w:t xml:space="preserve">חיים מימון </w:t>
            </w:r>
          </w:p>
        </w:tc>
      </w:tr>
      <w:tr w:rsidR="00E74930" w:rsidRPr="005A2DF6" w14:paraId="2876FC66" w14:textId="77777777">
        <w:tc>
          <w:tcPr>
            <w:tcW w:w="1964" w:type="dxa"/>
          </w:tcPr>
          <w:p w14:paraId="1B158E36" w14:textId="4F838F24" w:rsidR="00E74930" w:rsidRPr="000C78D4" w:rsidRDefault="00E74930" w:rsidP="00AF1B06">
            <w:pPr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נעדר</w:t>
            </w:r>
          </w:p>
        </w:tc>
        <w:tc>
          <w:tcPr>
            <w:tcW w:w="7668" w:type="dxa"/>
            <w:gridSpan w:val="3"/>
          </w:tcPr>
          <w:p w14:paraId="24FD6777" w14:textId="52B1F86D" w:rsidR="00E74930" w:rsidRPr="000C78D4" w:rsidRDefault="00AE2FFF" w:rsidP="005A1A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ליאור גלבוע, אורי שנהר</w:t>
            </w:r>
            <w:r w:rsidR="005B1772">
              <w:rPr>
                <w:rFonts w:hint="cs"/>
                <w:sz w:val="28"/>
                <w:szCs w:val="28"/>
                <w:rtl/>
              </w:rPr>
              <w:t>, שמעון בונפיל</w:t>
            </w:r>
            <w:r w:rsidR="006B15DA">
              <w:rPr>
                <w:rFonts w:hint="cs"/>
                <w:sz w:val="28"/>
                <w:szCs w:val="28"/>
                <w:rtl/>
              </w:rPr>
              <w:t xml:space="preserve">, </w:t>
            </w:r>
            <w:r w:rsidR="00C0028C" w:rsidRPr="000C78D4">
              <w:rPr>
                <w:rFonts w:hint="cs"/>
                <w:sz w:val="28"/>
                <w:szCs w:val="28"/>
                <w:rtl/>
              </w:rPr>
              <w:t>יוסי חזן</w:t>
            </w:r>
          </w:p>
        </w:tc>
      </w:tr>
      <w:tr w:rsidR="00506C08" w:rsidRPr="005A2DF6" w14:paraId="0047EAC8" w14:textId="77777777">
        <w:tc>
          <w:tcPr>
            <w:tcW w:w="1964" w:type="dxa"/>
          </w:tcPr>
          <w:p w14:paraId="3BB94300" w14:textId="77777777" w:rsidR="00506C08" w:rsidRPr="000C78D4" w:rsidRDefault="000D1D7F" w:rsidP="00AF1B06">
            <w:pPr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</w:pPr>
            <w:r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בהשתתפות</w:t>
            </w:r>
            <w:r w:rsidR="00506C08" w:rsidRPr="000C78D4">
              <w:rPr>
                <w:rFonts w:hint="cs"/>
                <w:b/>
                <w:bCs/>
                <w:color w:val="003366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7668" w:type="dxa"/>
            <w:gridSpan w:val="3"/>
          </w:tcPr>
          <w:p w14:paraId="4D4C3988" w14:textId="7D079CFE" w:rsidR="00506C08" w:rsidRPr="000C78D4" w:rsidRDefault="000F2B94" w:rsidP="005A1A8D">
            <w:pPr>
              <w:rPr>
                <w:sz w:val="28"/>
                <w:szCs w:val="28"/>
                <w:rtl/>
              </w:rPr>
            </w:pPr>
            <w:r w:rsidRPr="000C78D4">
              <w:rPr>
                <w:rFonts w:hint="cs"/>
                <w:sz w:val="28"/>
                <w:szCs w:val="28"/>
                <w:rtl/>
              </w:rPr>
              <w:t xml:space="preserve">גזבר </w:t>
            </w:r>
            <w:r w:rsidR="00213C72" w:rsidRPr="000C78D4">
              <w:rPr>
                <w:sz w:val="28"/>
                <w:szCs w:val="28"/>
                <w:rtl/>
              </w:rPr>
              <w:t>–</w:t>
            </w:r>
            <w:r w:rsidR="00213C72" w:rsidRPr="000C78D4">
              <w:rPr>
                <w:rFonts w:hint="cs"/>
                <w:sz w:val="28"/>
                <w:szCs w:val="28"/>
                <w:rtl/>
              </w:rPr>
              <w:t xml:space="preserve"> גל לניאדו</w:t>
            </w:r>
            <w:r w:rsidR="00842FC9">
              <w:rPr>
                <w:rFonts w:hint="cs"/>
                <w:sz w:val="28"/>
                <w:szCs w:val="28"/>
                <w:rtl/>
              </w:rPr>
              <w:t xml:space="preserve">, </w:t>
            </w:r>
            <w:r w:rsidR="00AE2FFF">
              <w:rPr>
                <w:rFonts w:hint="cs"/>
                <w:sz w:val="28"/>
                <w:szCs w:val="28"/>
                <w:rtl/>
              </w:rPr>
              <w:t xml:space="preserve">חשבת -שני </w:t>
            </w:r>
            <w:r w:rsidR="001630E3">
              <w:rPr>
                <w:rFonts w:hint="cs"/>
                <w:sz w:val="28"/>
                <w:szCs w:val="28"/>
                <w:rtl/>
              </w:rPr>
              <w:t>משיח</w:t>
            </w:r>
          </w:p>
        </w:tc>
      </w:tr>
      <w:tr w:rsidR="000D1D7F" w:rsidRPr="005A2DF6" w14:paraId="7A63485C" w14:textId="77777777">
        <w:tc>
          <w:tcPr>
            <w:tcW w:w="1964" w:type="dxa"/>
          </w:tcPr>
          <w:p w14:paraId="62069BFF" w14:textId="77777777" w:rsidR="000D1D7F" w:rsidRPr="000C78D4" w:rsidRDefault="000D1D7F" w:rsidP="000D1D7F">
            <w:pPr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</w:pPr>
            <w:r w:rsidRPr="000C78D4">
              <w:rPr>
                <w:b/>
                <w:bCs/>
                <w:color w:val="003366"/>
                <w:sz w:val="28"/>
                <w:szCs w:val="28"/>
                <w:u w:val="single"/>
                <w:rtl/>
              </w:rPr>
              <w:t>נושאים לדיון:</w:t>
            </w:r>
          </w:p>
        </w:tc>
        <w:tc>
          <w:tcPr>
            <w:tcW w:w="7668" w:type="dxa"/>
            <w:gridSpan w:val="3"/>
          </w:tcPr>
          <w:p w14:paraId="2C26B8BE" w14:textId="2B20682A" w:rsidR="00AE2FFF" w:rsidRDefault="00AE2FFF" w:rsidP="004E5DB4">
            <w:pPr>
              <w:rPr>
                <w:b/>
                <w:bCs/>
                <w:sz w:val="28"/>
                <w:szCs w:val="28"/>
                <w:rtl/>
              </w:rPr>
            </w:pPr>
            <w:r w:rsidRPr="00AE2FFF">
              <w:rPr>
                <w:b/>
                <w:bCs/>
                <w:sz w:val="28"/>
                <w:szCs w:val="28"/>
                <w:rtl/>
              </w:rPr>
              <w:t>דיווח דוח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רבעוני מצטבר</w:t>
            </w:r>
            <w:r w:rsidRPr="00AE2FFF">
              <w:rPr>
                <w:b/>
                <w:bCs/>
                <w:sz w:val="28"/>
                <w:szCs w:val="28"/>
                <w:rtl/>
              </w:rPr>
              <w:t xml:space="preserve"> 3</w:t>
            </w:r>
            <w:r w:rsidR="004E5DB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AE2FFF">
              <w:rPr>
                <w:b/>
                <w:bCs/>
                <w:sz w:val="28"/>
                <w:szCs w:val="28"/>
                <w:rtl/>
              </w:rPr>
              <w:t>.</w:t>
            </w:r>
            <w:r w:rsidR="00C0028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AE2FFF">
              <w:rPr>
                <w:b/>
                <w:bCs/>
                <w:sz w:val="28"/>
                <w:szCs w:val="28"/>
                <w:rtl/>
              </w:rPr>
              <w:t>.2</w:t>
            </w:r>
            <w:r w:rsidR="00C0028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25D456C3" w14:textId="54818BEC" w:rsidR="00C0028C" w:rsidRPr="00AE2FFF" w:rsidRDefault="00C0028C" w:rsidP="004E5DB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דיווח דוח השקעות עדכני ל 31.5.23</w:t>
            </w:r>
          </w:p>
          <w:p w14:paraId="1270546B" w14:textId="731C9FAE" w:rsidR="00B15181" w:rsidRPr="0099119B" w:rsidRDefault="00B15181" w:rsidP="00B15181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14:paraId="4DDBFA2A" w14:textId="1BE2F124" w:rsidR="00E943B4" w:rsidRDefault="00E943B4" w:rsidP="006623A5">
      <w:pPr>
        <w:rPr>
          <w:rFonts w:ascii="Arial" w:hAnsi="Arial" w:cs="Arial"/>
          <w:rtl/>
        </w:rPr>
      </w:pPr>
    </w:p>
    <w:p w14:paraId="6C49AAF2" w14:textId="77777777" w:rsidR="00194995" w:rsidRPr="002312C3" w:rsidRDefault="00194995" w:rsidP="006623A5">
      <w:pPr>
        <w:rPr>
          <w:rFonts w:ascii="Arial" w:hAnsi="Arial" w:cs="Arial"/>
          <w:rtl/>
        </w:rPr>
      </w:pPr>
    </w:p>
    <w:p w14:paraId="35973F0B" w14:textId="7B6D74D9" w:rsidR="00AE2FFF" w:rsidRPr="003B61E9" w:rsidRDefault="00AE2FFF" w:rsidP="00AE2FFF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בני רזניק</w:t>
      </w:r>
      <w:r w:rsidR="00E74930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B76F65" w:rsidRPr="003B61E9">
        <w:rPr>
          <w:rFonts w:ascii="Calibri" w:hAnsi="Calibri" w:hint="cs"/>
          <w:b/>
          <w:bCs/>
          <w:sz w:val="28"/>
          <w:szCs w:val="28"/>
          <w:rtl/>
        </w:rPr>
        <w:t>:</w:t>
      </w:r>
      <w:r w:rsidR="00060D2C" w:rsidRPr="003B61E9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="00060D2C" w:rsidRPr="003B61E9">
        <w:rPr>
          <w:rFonts w:ascii="Calibri" w:hAnsi="Calibri" w:hint="cs"/>
          <w:sz w:val="28"/>
          <w:szCs w:val="28"/>
          <w:rtl/>
        </w:rPr>
        <w:t xml:space="preserve">פותח את הישיבה </w:t>
      </w:r>
      <w:r w:rsidR="00E01157" w:rsidRPr="003B61E9">
        <w:rPr>
          <w:rFonts w:ascii="Calibri" w:hAnsi="Calibri" w:hint="cs"/>
          <w:sz w:val="28"/>
          <w:szCs w:val="28"/>
          <w:rtl/>
        </w:rPr>
        <w:t>,</w:t>
      </w:r>
      <w:r w:rsidR="00C62AF8" w:rsidRPr="003B61E9">
        <w:rPr>
          <w:rFonts w:ascii="Calibri" w:hAnsi="Calibri" w:hint="cs"/>
          <w:sz w:val="28"/>
          <w:szCs w:val="28"/>
          <w:rtl/>
        </w:rPr>
        <w:t xml:space="preserve"> </w:t>
      </w:r>
      <w:r w:rsidR="00255292" w:rsidRPr="003B61E9">
        <w:rPr>
          <w:rFonts w:ascii="Calibri" w:hAnsi="Calibri" w:hint="cs"/>
          <w:sz w:val="28"/>
          <w:szCs w:val="28"/>
          <w:rtl/>
        </w:rPr>
        <w:t xml:space="preserve">מציין כי </w:t>
      </w:r>
      <w:r w:rsidR="00C0028C">
        <w:rPr>
          <w:rFonts w:ascii="Calibri" w:hAnsi="Calibri" w:hint="cs"/>
          <w:sz w:val="28"/>
          <w:szCs w:val="28"/>
          <w:rtl/>
        </w:rPr>
        <w:t>החומר חולק בזימון : הדוח ל 31.3.23 +דברי הסבר בגוף הזימון+דוח השקעות .</w:t>
      </w:r>
    </w:p>
    <w:p w14:paraId="75EBC31F" w14:textId="77777777" w:rsidR="00991BBF" w:rsidRDefault="00991BBF" w:rsidP="003B61E9">
      <w:pPr>
        <w:rPr>
          <w:rFonts w:ascii="Calibri" w:hAnsi="Calibri"/>
          <w:sz w:val="28"/>
          <w:szCs w:val="28"/>
          <w:rtl/>
        </w:rPr>
      </w:pPr>
    </w:p>
    <w:p w14:paraId="35028FB5" w14:textId="52F5EDC3" w:rsidR="00C0028C" w:rsidRDefault="00B76F65" w:rsidP="00C0028C">
      <w:pPr>
        <w:rPr>
          <w:rFonts w:ascii="Calibri" w:hAnsi="Calibri"/>
          <w:sz w:val="28"/>
          <w:szCs w:val="28"/>
          <w:rtl/>
        </w:rPr>
      </w:pPr>
      <w:r w:rsidRPr="009561CF">
        <w:rPr>
          <w:rFonts w:ascii="Calibri" w:hAnsi="Calibri" w:hint="cs"/>
          <w:b/>
          <w:bCs/>
          <w:sz w:val="28"/>
          <w:szCs w:val="28"/>
          <w:rtl/>
        </w:rPr>
        <w:t>גל לניאדו</w:t>
      </w:r>
      <w:r w:rsidRPr="003B61E9">
        <w:rPr>
          <w:rFonts w:ascii="Calibri" w:hAnsi="Calibri" w:hint="cs"/>
          <w:b/>
          <w:bCs/>
          <w:sz w:val="28"/>
          <w:szCs w:val="28"/>
          <w:rtl/>
        </w:rPr>
        <w:t xml:space="preserve"> : </w:t>
      </w:r>
    </w:p>
    <w:p w14:paraId="739FD7D6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u w:val="single"/>
          <w:rtl/>
        </w:rPr>
      </w:pPr>
      <w:r w:rsidRPr="00B15059">
        <w:rPr>
          <w:rFonts w:ascii="David" w:hAnsi="David" w:hint="cs"/>
          <w:sz w:val="26"/>
          <w:szCs w:val="26"/>
          <w:u w:val="single"/>
          <w:rtl/>
        </w:rPr>
        <w:t>תמצית ניתוח הדוח הכספי ל 31.3.23</w:t>
      </w:r>
    </w:p>
    <w:p w14:paraId="56282DD8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הדוח הסתיים באיזון שוטף ללא צורך בשלב זה של השנה בהעברה המתוקצבת  מהקרנות לתקציב הרגיל וזאת בעיקר מגביית ארנונה בכ 2 מש"ח מעבר לתכנון הרבעוני שנבע בעיקר מסיום הסכם שומה מול מרכז ביג על שטחי מעבר מקורים ושטחים משותפים בקומה השנייה של המרכז המסחרי שנפתח .</w:t>
      </w:r>
    </w:p>
    <w:p w14:paraId="5E73901B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אנו צופים כי המשך השנה התקציבית יהיה מאתגר ביותר בעיקר עקב הסכמי השכר שנחתמו עם ההסתדרות לגבי כלל העובדים בדירוגים המנהליים והמח"ר וכן מגזר הסייעות . אומדן העלות המוערכת של השפעת הסכמים אילו על שנת 23 מסתכמת בכ 4.5 מש"ח כאשר רק כנגד חלק מסוים יתקבל שיפוי מהאוצר (בגין עובדי החינוך והרווחה אומדן שיפוי בסך של כ 1.2 מש"ח  ) .חלק ניכר מהשפעת ההסכמים שהינו תשלום מענק חד פעמי לכלל העובדים (למעט בכירים ונבחרים) בסך כ 6 אש"ח ברוטו לעובד בא לידי ביטוי ברבעון והסתכם בסך של כ 1.8 מש"ח, אולם מרבית ההשפעה תבוא לידי ביטוי בהמשך השנה .</w:t>
      </w:r>
    </w:p>
    <w:p w14:paraId="126C5772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כמו כן קצב ביצוע הוצאות לפעולות יגבר ככל שתתקדם השנה ויצאו לפועל פרוייקטים מתוכננים ומתוקצבים כמו גם ביצוע כלל הוצאות אירועי העצמאות המבוצעים ברבעון השני .</w:t>
      </w:r>
    </w:p>
    <w:p w14:paraId="616358A6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קיימת אי ודאות גם השנה לגבי היקף קבלת מענק עוטף נתב"ג וכן לגבי קבלת מענק סיוע למערך הארגוני מרמ"י בסך 1.285 אש"ח כפי שתוקצב לשנת 23 .</w:t>
      </w:r>
    </w:p>
    <w:p w14:paraId="3B4CC6E6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מנגד , נכון לתאריך הדוח ההכנסות מהשקעות העירייה הסתכמו בכ 1.2 מש"ח לעומת 0.6 מש"ח שתוכנן ותוקצב לרבעון .</w:t>
      </w:r>
    </w:p>
    <w:p w14:paraId="0B77434B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u w:val="single"/>
          <w:rtl/>
        </w:rPr>
      </w:pPr>
      <w:r w:rsidRPr="009F191F">
        <w:rPr>
          <w:rFonts w:ascii="David" w:hAnsi="David" w:hint="cs"/>
          <w:sz w:val="26"/>
          <w:szCs w:val="26"/>
          <w:u w:val="single"/>
          <w:rtl/>
        </w:rPr>
        <w:t xml:space="preserve">תמצית ניתוח השקעות העירייה ל 31.5.23 </w:t>
      </w:r>
    </w:p>
    <w:p w14:paraId="795D50A3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העירייה מנהלת תיק השקעות בסך של כ 134 מש"ח לסוף התקופה שמקורו העיקרי הינו תקבולי הפיתוח בקרנות הרשות כמובן שייעוד</w:t>
      </w:r>
      <w:r>
        <w:rPr>
          <w:rFonts w:ascii="David" w:hAnsi="David" w:hint="eastAsia"/>
          <w:sz w:val="26"/>
          <w:szCs w:val="26"/>
          <w:rtl/>
        </w:rPr>
        <w:t>ו</w:t>
      </w:r>
      <w:r>
        <w:rPr>
          <w:rFonts w:ascii="David" w:hAnsi="David" w:hint="cs"/>
          <w:sz w:val="26"/>
          <w:szCs w:val="26"/>
          <w:rtl/>
        </w:rPr>
        <w:t xml:space="preserve"> העקרי הינו פיתוח העיר .</w:t>
      </w:r>
    </w:p>
    <w:p w14:paraId="0BEB667E" w14:textId="77777777" w:rsidR="00C0028C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תשואת התיק לתקופת הדוח עמדה על 1.6% והסתכמה בכ 2 מש"ח  הכנסה .</w:t>
      </w:r>
    </w:p>
    <w:p w14:paraId="60C7AB31" w14:textId="77777777" w:rsidR="00C0028C" w:rsidRPr="00705AC7" w:rsidRDefault="00C0028C" w:rsidP="00C0028C">
      <w:pPr>
        <w:spacing w:after="120"/>
        <w:ind w:left="284"/>
        <w:rPr>
          <w:rFonts w:ascii="David" w:hAnsi="David"/>
          <w:sz w:val="26"/>
          <w:szCs w:val="26"/>
          <w:rtl/>
        </w:rPr>
      </w:pPr>
      <w:r>
        <w:rPr>
          <w:rFonts w:ascii="David" w:hAnsi="David" w:hint="cs"/>
          <w:sz w:val="26"/>
          <w:szCs w:val="26"/>
          <w:rtl/>
        </w:rPr>
        <w:t>היקף התיק המנוהל ע"י חברות ייעודיו</w:t>
      </w:r>
      <w:r>
        <w:rPr>
          <w:rFonts w:ascii="David" w:hAnsi="David" w:hint="eastAsia"/>
          <w:sz w:val="26"/>
          <w:szCs w:val="26"/>
          <w:rtl/>
        </w:rPr>
        <w:t>ת</w:t>
      </w:r>
      <w:r>
        <w:rPr>
          <w:rFonts w:ascii="David" w:hAnsi="David" w:hint="cs"/>
          <w:sz w:val="26"/>
          <w:szCs w:val="26"/>
          <w:rtl/>
        </w:rPr>
        <w:t xml:space="preserve"> המתמחות בניהול תיקי השקעה הסתכם בכ 42 מש"ח והיתרה בסך 92 מש"ח הינה בעיקרה פיקדונו</w:t>
      </w:r>
      <w:r>
        <w:rPr>
          <w:rFonts w:ascii="David" w:hAnsi="David" w:hint="eastAsia"/>
          <w:sz w:val="26"/>
          <w:szCs w:val="26"/>
          <w:rtl/>
        </w:rPr>
        <w:t>ת</w:t>
      </w:r>
      <w:r>
        <w:rPr>
          <w:rFonts w:ascii="David" w:hAnsi="David" w:hint="cs"/>
          <w:sz w:val="26"/>
          <w:szCs w:val="26"/>
          <w:rtl/>
        </w:rPr>
        <w:t xml:space="preserve"> בנקאיים נושאי ריבית .</w:t>
      </w:r>
    </w:p>
    <w:p w14:paraId="18B071DD" w14:textId="77777777" w:rsidR="00C0028C" w:rsidRDefault="00C0028C" w:rsidP="00C0028C">
      <w:pPr>
        <w:rPr>
          <w:rFonts w:ascii="Calibri" w:hAnsi="Calibri"/>
          <w:sz w:val="28"/>
          <w:szCs w:val="28"/>
          <w:rtl/>
        </w:rPr>
      </w:pPr>
    </w:p>
    <w:p w14:paraId="3D156D26" w14:textId="77777777" w:rsidR="00C0028C" w:rsidRDefault="00C0028C" w:rsidP="00C0028C">
      <w:pPr>
        <w:rPr>
          <w:rFonts w:ascii="Calibri" w:hAnsi="Calibri"/>
          <w:sz w:val="28"/>
          <w:szCs w:val="28"/>
          <w:rtl/>
        </w:rPr>
      </w:pPr>
    </w:p>
    <w:p w14:paraId="3A95A316" w14:textId="77777777" w:rsidR="00C0028C" w:rsidRDefault="00C0028C" w:rsidP="00C0028C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חיים מימון : לפי מה שאתה מתאר השנה תהיה מאתגרת ואולם הרבעון הסתיים באיזון , קיבלנו 2 מש"ח נוספים בארנונה מעבר לתקציב ומנגד שילמנו 1.8 מש"ח מענק החד פעמי לעובדים בשכר 3.23 . </w:t>
      </w:r>
    </w:p>
    <w:p w14:paraId="2F1966EC" w14:textId="77777777" w:rsidR="00C0028C" w:rsidRDefault="00C0028C" w:rsidP="0023355B">
      <w:pPr>
        <w:rPr>
          <w:rFonts w:ascii="Calibri" w:hAnsi="Calibri"/>
          <w:sz w:val="28"/>
          <w:szCs w:val="28"/>
          <w:rtl/>
        </w:rPr>
      </w:pPr>
    </w:p>
    <w:p w14:paraId="77387F48" w14:textId="1522D361" w:rsidR="00C0028C" w:rsidRDefault="00C0028C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>גל לניאדו : אתה מבצע ניתוח מתומצת מלמעלה , אכן באופן מדויק . אשלים ואגיד שישנו תת ביצוע בהוצאות מתוקצבות כפי שדיווחתי בניתוח וצפוי שברבעונים הבאים קצב ביצוע ההוצאות יגבר , כיון שתוכניות מתוקצבות שיחלו ברבעון 1 יתנו השפעתם בהמשך הרבעונים.</w:t>
      </w:r>
    </w:p>
    <w:p w14:paraId="2282924E" w14:textId="4CDC3833" w:rsidR="00633D39" w:rsidRDefault="00633D39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>ולכן בין היתר טרם היה צורך בהעברה מהקרנות לתקציב .</w:t>
      </w:r>
    </w:p>
    <w:p w14:paraId="34A2CD40" w14:textId="77777777" w:rsidR="00633D39" w:rsidRDefault="00633D39" w:rsidP="0023355B">
      <w:pPr>
        <w:rPr>
          <w:rFonts w:ascii="Calibri" w:hAnsi="Calibri"/>
          <w:sz w:val="28"/>
          <w:szCs w:val="28"/>
          <w:rtl/>
        </w:rPr>
      </w:pPr>
    </w:p>
    <w:p w14:paraId="2CBBBC86" w14:textId="6F31025F" w:rsidR="00633D39" w:rsidRDefault="00633D39" w:rsidP="00633D39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חיים מימון : בעניין ההשקעות מה אחוז הריבית שהעירייה מקבלת על </w:t>
      </w:r>
      <w:r w:rsidR="00B57048">
        <w:rPr>
          <w:rFonts w:ascii="Calibri" w:hAnsi="Calibri" w:hint="cs"/>
          <w:sz w:val="28"/>
          <w:szCs w:val="28"/>
          <w:rtl/>
        </w:rPr>
        <w:t>פיקדונותי</w:t>
      </w:r>
      <w:r w:rsidR="00B57048">
        <w:rPr>
          <w:rFonts w:ascii="Calibri" w:hAnsi="Calibri" w:hint="eastAsia"/>
          <w:sz w:val="28"/>
          <w:szCs w:val="28"/>
          <w:rtl/>
        </w:rPr>
        <w:t>ה</w:t>
      </w:r>
      <w:r>
        <w:rPr>
          <w:rFonts w:ascii="Calibri" w:hAnsi="Calibri" w:hint="cs"/>
          <w:sz w:val="28"/>
          <w:szCs w:val="28"/>
          <w:rtl/>
        </w:rPr>
        <w:t xml:space="preserve"> ? </w:t>
      </w:r>
    </w:p>
    <w:p w14:paraId="3FE85A65" w14:textId="77777777" w:rsidR="00633D39" w:rsidRDefault="00633D39" w:rsidP="0023355B">
      <w:pPr>
        <w:rPr>
          <w:rFonts w:ascii="Calibri" w:hAnsi="Calibri"/>
          <w:sz w:val="28"/>
          <w:szCs w:val="28"/>
          <w:rtl/>
        </w:rPr>
      </w:pPr>
    </w:p>
    <w:p w14:paraId="7A8B9DF4" w14:textId="4C0FBC14" w:rsidR="00633D39" w:rsidRDefault="00633D39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גל לניאדו: מ 3.8% </w:t>
      </w:r>
      <w:r w:rsidR="00B57048">
        <w:rPr>
          <w:rFonts w:ascii="Calibri" w:hAnsi="Calibri" w:hint="cs"/>
          <w:sz w:val="28"/>
          <w:szCs w:val="28"/>
          <w:rtl/>
        </w:rPr>
        <w:t>לפיקדו</w:t>
      </w:r>
      <w:r w:rsidR="00B57048">
        <w:rPr>
          <w:rFonts w:ascii="Calibri" w:hAnsi="Calibri" w:hint="eastAsia"/>
          <w:sz w:val="28"/>
          <w:szCs w:val="28"/>
          <w:rtl/>
        </w:rPr>
        <w:t>ן</w:t>
      </w:r>
      <w:r>
        <w:rPr>
          <w:rFonts w:ascii="Calibri" w:hAnsi="Calibri" w:hint="cs"/>
          <w:sz w:val="28"/>
          <w:szCs w:val="28"/>
          <w:rtl/>
        </w:rPr>
        <w:t xml:space="preserve"> יומי ועד כ 5% </w:t>
      </w:r>
      <w:r w:rsidR="00B57048">
        <w:rPr>
          <w:rFonts w:ascii="Calibri" w:hAnsi="Calibri" w:hint="cs"/>
          <w:sz w:val="28"/>
          <w:szCs w:val="28"/>
          <w:rtl/>
        </w:rPr>
        <w:t>לפיקדו</w:t>
      </w:r>
      <w:r w:rsidR="00B57048">
        <w:rPr>
          <w:rFonts w:ascii="Calibri" w:hAnsi="Calibri" w:hint="eastAsia"/>
          <w:sz w:val="28"/>
          <w:szCs w:val="28"/>
          <w:rtl/>
        </w:rPr>
        <w:t>ן</w:t>
      </w:r>
      <w:r>
        <w:rPr>
          <w:rFonts w:ascii="Calibri" w:hAnsi="Calibri" w:hint="cs"/>
          <w:sz w:val="28"/>
          <w:szCs w:val="28"/>
          <w:rtl/>
        </w:rPr>
        <w:t xml:space="preserve"> שנתי .</w:t>
      </w:r>
    </w:p>
    <w:p w14:paraId="1C3F162A" w14:textId="77777777" w:rsidR="00633D39" w:rsidRDefault="00633D39" w:rsidP="0023355B">
      <w:pPr>
        <w:rPr>
          <w:rFonts w:ascii="Calibri" w:hAnsi="Calibri"/>
          <w:sz w:val="28"/>
          <w:szCs w:val="28"/>
          <w:rtl/>
        </w:rPr>
      </w:pPr>
    </w:p>
    <w:p w14:paraId="6DB1DF29" w14:textId="2A34A9AD" w:rsidR="00633D39" w:rsidRDefault="00633D39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שמואל רוטמן : מה היתרה העדכנית בקרנות הרשות </w:t>
      </w:r>
      <w:r w:rsidR="00E01EC7">
        <w:rPr>
          <w:rFonts w:ascii="Calibri" w:hAnsi="Calibri" w:hint="cs"/>
          <w:sz w:val="28"/>
          <w:szCs w:val="28"/>
          <w:rtl/>
        </w:rPr>
        <w:t>?</w:t>
      </w:r>
    </w:p>
    <w:p w14:paraId="1FBBDD8C" w14:textId="77777777" w:rsidR="00633D39" w:rsidRDefault="00633D39" w:rsidP="0023355B">
      <w:pPr>
        <w:rPr>
          <w:rFonts w:ascii="Calibri" w:hAnsi="Calibri"/>
          <w:sz w:val="28"/>
          <w:szCs w:val="28"/>
          <w:rtl/>
        </w:rPr>
      </w:pPr>
    </w:p>
    <w:p w14:paraId="79F26073" w14:textId="3FDD4EC2" w:rsidR="00633D39" w:rsidRDefault="00633D39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גל לניאדו : פותח גיליון ניהול קרנות הרשות המנוהל ע"י חשבת העירייה , ניתן לראות כי היתרה הינה כ </w:t>
      </w:r>
      <w:r w:rsidR="00E01EC7">
        <w:rPr>
          <w:rFonts w:ascii="Calibri" w:hAnsi="Calibri" w:hint="cs"/>
          <w:sz w:val="28"/>
          <w:szCs w:val="28"/>
          <w:rtl/>
        </w:rPr>
        <w:t>32 מש"ח מתוכם כ 27 מש"ח קרן השבחה .</w:t>
      </w:r>
    </w:p>
    <w:p w14:paraId="69584A41" w14:textId="312F94C3" w:rsidR="00E01EC7" w:rsidRDefault="00E01EC7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 xml:space="preserve">יש לציין כי חלק מהכסף הנ"ל משוריין לתב"רים מאושרים בשלבי ביצוע כגון השלמת </w:t>
      </w:r>
      <w:r w:rsidR="00B57048">
        <w:rPr>
          <w:rFonts w:ascii="Calibri" w:hAnsi="Calibri" w:hint="cs"/>
          <w:sz w:val="28"/>
          <w:szCs w:val="28"/>
          <w:rtl/>
        </w:rPr>
        <w:t>ביה"</w:t>
      </w:r>
      <w:r w:rsidR="00B57048">
        <w:rPr>
          <w:rFonts w:ascii="Calibri" w:hAnsi="Calibri" w:hint="eastAsia"/>
          <w:sz w:val="28"/>
          <w:szCs w:val="28"/>
          <w:rtl/>
        </w:rPr>
        <w:t>ס</w:t>
      </w:r>
      <w:r>
        <w:rPr>
          <w:rFonts w:ascii="Calibri" w:hAnsi="Calibri" w:hint="cs"/>
          <w:sz w:val="28"/>
          <w:szCs w:val="28"/>
          <w:rtl/>
        </w:rPr>
        <w:t xml:space="preserve"> הרצל .</w:t>
      </w:r>
    </w:p>
    <w:p w14:paraId="507A81C1" w14:textId="77777777" w:rsidR="00E01EC7" w:rsidRDefault="00E01EC7" w:rsidP="0023355B">
      <w:pPr>
        <w:rPr>
          <w:rFonts w:ascii="Calibri" w:hAnsi="Calibri"/>
          <w:sz w:val="28"/>
          <w:szCs w:val="28"/>
          <w:rtl/>
        </w:rPr>
      </w:pPr>
    </w:p>
    <w:p w14:paraId="0BEE88FD" w14:textId="5532E264" w:rsidR="00E01EC7" w:rsidRDefault="00E01EC7" w:rsidP="0023355B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hint="cs"/>
          <w:sz w:val="28"/>
          <w:szCs w:val="28"/>
          <w:rtl/>
        </w:rPr>
        <w:t>בני רזניק: תודה על הניתוח , אכן שנה מאתגרת בהתאם לניתוח ודברי ההסבר שלך , נועל את הישיבה .</w:t>
      </w:r>
    </w:p>
    <w:p w14:paraId="45C5C06E" w14:textId="77777777" w:rsidR="00E01EC7" w:rsidRDefault="00E01EC7" w:rsidP="0023355B">
      <w:pPr>
        <w:rPr>
          <w:rFonts w:ascii="Calibri" w:hAnsi="Calibri"/>
          <w:sz w:val="28"/>
          <w:szCs w:val="28"/>
          <w:rtl/>
        </w:rPr>
      </w:pPr>
    </w:p>
    <w:p w14:paraId="544D43F9" w14:textId="77777777" w:rsidR="00E01EC7" w:rsidRPr="0086250D" w:rsidRDefault="00E01EC7" w:rsidP="0023355B">
      <w:pPr>
        <w:rPr>
          <w:rFonts w:ascii="Calibri" w:hAnsi="Calibri"/>
          <w:sz w:val="28"/>
          <w:szCs w:val="28"/>
          <w:rtl/>
        </w:rPr>
      </w:pPr>
    </w:p>
    <w:p w14:paraId="33D5BE44" w14:textId="77777777" w:rsidR="006816D3" w:rsidRPr="006816D3" w:rsidRDefault="006816D3" w:rsidP="0023355B">
      <w:pPr>
        <w:rPr>
          <w:rFonts w:ascii="Calibri" w:hAnsi="Calibri"/>
          <w:sz w:val="28"/>
          <w:szCs w:val="28"/>
          <w:rtl/>
        </w:rPr>
      </w:pPr>
    </w:p>
    <w:p w14:paraId="5D2A14A4" w14:textId="3266C8A5" w:rsidR="0023355B" w:rsidRDefault="0023355B" w:rsidP="0023355B">
      <w:pPr>
        <w:rPr>
          <w:rFonts w:ascii="Calibri" w:hAnsi="Calibri"/>
          <w:sz w:val="28"/>
          <w:szCs w:val="28"/>
          <w:rtl/>
        </w:rPr>
      </w:pPr>
    </w:p>
    <w:p w14:paraId="2C2C3F74" w14:textId="77777777" w:rsidR="0023355B" w:rsidRDefault="0023355B" w:rsidP="0023355B">
      <w:pPr>
        <w:rPr>
          <w:rFonts w:ascii="Calibri" w:hAnsi="Calibri"/>
          <w:sz w:val="28"/>
          <w:szCs w:val="28"/>
          <w:rtl/>
        </w:rPr>
      </w:pPr>
    </w:p>
    <w:p w14:paraId="293AC335" w14:textId="77777777" w:rsidR="0086250D" w:rsidRDefault="0086250D" w:rsidP="0023355B">
      <w:pPr>
        <w:rPr>
          <w:rFonts w:ascii="Calibri" w:hAnsi="Calibri"/>
          <w:sz w:val="28"/>
          <w:szCs w:val="28"/>
          <w:rtl/>
        </w:rPr>
      </w:pPr>
    </w:p>
    <w:p w14:paraId="420BD03B" w14:textId="77777777" w:rsidR="0086250D" w:rsidRDefault="0086250D" w:rsidP="0023355B">
      <w:pPr>
        <w:rPr>
          <w:rFonts w:ascii="Calibri" w:hAnsi="Calibri"/>
          <w:sz w:val="28"/>
          <w:szCs w:val="28"/>
          <w:rtl/>
        </w:rPr>
      </w:pPr>
    </w:p>
    <w:p w14:paraId="7067F154" w14:textId="77777777" w:rsidR="0086250D" w:rsidRDefault="0086250D" w:rsidP="0023355B">
      <w:pPr>
        <w:rPr>
          <w:rFonts w:ascii="Calibri" w:hAnsi="Calibri"/>
          <w:sz w:val="28"/>
          <w:szCs w:val="28"/>
          <w:rtl/>
        </w:rPr>
      </w:pPr>
    </w:p>
    <w:p w14:paraId="0BD40BF2" w14:textId="77777777" w:rsidR="0086250D" w:rsidRDefault="0086250D" w:rsidP="0023355B">
      <w:pPr>
        <w:rPr>
          <w:rFonts w:ascii="Calibri" w:hAnsi="Calibri"/>
          <w:sz w:val="28"/>
          <w:szCs w:val="28"/>
          <w:rtl/>
        </w:rPr>
      </w:pPr>
    </w:p>
    <w:p w14:paraId="58880670" w14:textId="756BCFC6" w:rsidR="001C1BD2" w:rsidRDefault="001C1BD2" w:rsidP="003B61E9">
      <w:pPr>
        <w:rPr>
          <w:rFonts w:ascii="Calibri" w:hAnsi="Calibri"/>
          <w:b/>
          <w:bCs/>
          <w:sz w:val="28"/>
          <w:szCs w:val="28"/>
          <w:rtl/>
        </w:rPr>
      </w:pPr>
    </w:p>
    <w:p w14:paraId="440EDE02" w14:textId="0967CEF8" w:rsidR="001C1BD2" w:rsidRDefault="001C1BD2" w:rsidP="003B61E9">
      <w:pPr>
        <w:rPr>
          <w:rFonts w:ascii="Calibri" w:hAnsi="Calibri"/>
          <w:b/>
          <w:bCs/>
          <w:sz w:val="28"/>
          <w:szCs w:val="28"/>
          <w:rtl/>
        </w:rPr>
      </w:pPr>
    </w:p>
    <w:p w14:paraId="4916E7AD" w14:textId="53C7250C" w:rsidR="00AA5615" w:rsidRPr="00F34095" w:rsidRDefault="00F34095" w:rsidP="00F34095">
      <w:pPr>
        <w:spacing w:line="360" w:lineRule="auto"/>
        <w:contextualSpacing/>
        <w:jc w:val="right"/>
        <w:rPr>
          <w:rFonts w:ascii="Calibri" w:hAnsi="Calibri"/>
          <w:sz w:val="28"/>
          <w:szCs w:val="28"/>
          <w:rtl/>
        </w:rPr>
      </w:pPr>
      <w:r w:rsidRPr="00F34095">
        <w:rPr>
          <w:rFonts w:ascii="Calibri" w:hAnsi="Calibri" w:hint="cs"/>
          <w:sz w:val="28"/>
          <w:szCs w:val="28"/>
          <w:rtl/>
        </w:rPr>
        <w:t xml:space="preserve">רשמו : גל לניאדו, </w:t>
      </w:r>
      <w:r w:rsidR="00E02429">
        <w:rPr>
          <w:rFonts w:ascii="Calibri" w:hAnsi="Calibri" w:hint="cs"/>
          <w:sz w:val="28"/>
          <w:szCs w:val="28"/>
          <w:rtl/>
        </w:rPr>
        <w:t>שני משיח</w:t>
      </w:r>
    </w:p>
    <w:sectPr w:rsidR="00AA5615" w:rsidRPr="00F34095" w:rsidSect="0079151D">
      <w:headerReference w:type="default" r:id="rId8"/>
      <w:footerReference w:type="even" r:id="rId9"/>
      <w:footerReference w:type="default" r:id="rId10"/>
      <w:pgSz w:w="11906" w:h="16838"/>
      <w:pgMar w:top="1440" w:right="1466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BF58" w14:textId="77777777" w:rsidR="001F3CAE" w:rsidRDefault="001F3CAE">
      <w:r>
        <w:separator/>
      </w:r>
    </w:p>
  </w:endnote>
  <w:endnote w:type="continuationSeparator" w:id="0">
    <w:p w14:paraId="7C24B9B9" w14:textId="77777777" w:rsidR="001F3CAE" w:rsidRDefault="001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DD83" w14:textId="77777777" w:rsidR="006A638A" w:rsidRDefault="004B5CE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6A638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077ACDF3" w14:textId="77777777" w:rsidR="006A638A" w:rsidRDefault="006A63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855B" w14:textId="77777777" w:rsidR="006A638A" w:rsidRPr="00506C08" w:rsidRDefault="006A638A" w:rsidP="00396DBE">
    <w:pPr>
      <w:pStyle w:val="a4"/>
      <w:jc w:val="center"/>
      <w:rPr>
        <w:rFonts w:ascii="Arial" w:hAnsi="Arial" w:cs="Arial"/>
        <w:b/>
        <w:bCs/>
        <w:rtl/>
      </w:rPr>
    </w:pPr>
    <w:r w:rsidRPr="00506C08">
      <w:rPr>
        <w:rFonts w:ascii="Arial" w:hAnsi="Arial" w:cs="Arial"/>
        <w:b/>
        <w:bCs/>
        <w:rtl/>
      </w:rPr>
      <w:t>עמוד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PAGE </w:instrText>
    </w:r>
    <w:r w:rsidR="004B5CE6" w:rsidRPr="00506C08">
      <w:rPr>
        <w:rFonts w:ascii="Arial" w:hAnsi="Arial" w:cs="Arial"/>
        <w:b/>
        <w:bCs/>
      </w:rPr>
      <w:fldChar w:fldCharType="separate"/>
    </w:r>
    <w:r w:rsidR="006D47C6">
      <w:rPr>
        <w:rFonts w:ascii="Arial" w:hAnsi="Arial" w:cs="Arial"/>
        <w:b/>
        <w:bCs/>
        <w:noProof/>
        <w:rtl/>
      </w:rPr>
      <w:t>1</w:t>
    </w:r>
    <w:r w:rsidR="004B5CE6" w:rsidRPr="00506C08">
      <w:rPr>
        <w:rFonts w:ascii="Arial" w:hAnsi="Arial" w:cs="Arial"/>
        <w:b/>
        <w:bCs/>
      </w:rPr>
      <w:fldChar w:fldCharType="end"/>
    </w:r>
    <w:r w:rsidRPr="00506C08">
      <w:rPr>
        <w:rFonts w:ascii="Arial" w:hAnsi="Arial" w:cs="Arial"/>
        <w:b/>
        <w:bCs/>
      </w:rPr>
      <w:t xml:space="preserve"> </w:t>
    </w:r>
    <w:r w:rsidRPr="00506C08">
      <w:rPr>
        <w:rFonts w:ascii="Arial" w:hAnsi="Arial" w:cs="Arial"/>
        <w:b/>
        <w:bCs/>
        <w:rtl/>
      </w:rPr>
      <w:t>מתוך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NUMPAGES </w:instrText>
    </w:r>
    <w:r w:rsidR="004B5CE6" w:rsidRPr="00506C08">
      <w:rPr>
        <w:rFonts w:ascii="Arial" w:hAnsi="Arial" w:cs="Arial"/>
        <w:b/>
        <w:bCs/>
      </w:rPr>
      <w:fldChar w:fldCharType="separate"/>
    </w:r>
    <w:r w:rsidR="006D47C6">
      <w:rPr>
        <w:rFonts w:ascii="Arial" w:hAnsi="Arial" w:cs="Arial"/>
        <w:b/>
        <w:bCs/>
        <w:noProof/>
        <w:rtl/>
      </w:rPr>
      <w:t>4</w:t>
    </w:r>
    <w:r w:rsidR="004B5CE6" w:rsidRPr="00506C08">
      <w:rPr>
        <w:rFonts w:ascii="Arial" w:hAnsi="Arial" w:cs="Arial"/>
        <w:b/>
        <w:bCs/>
      </w:rPr>
      <w:fldChar w:fldCharType="end"/>
    </w:r>
    <w:r>
      <w:rPr>
        <w:rFonts w:ascii="Arial" w:hAnsi="Arial" w:cs="Arial" w:hint="cs"/>
        <w:b/>
        <w:bCs/>
        <w:rtl/>
      </w:rPr>
      <w:t xml:space="preserve">   </w:t>
    </w:r>
  </w:p>
  <w:p w14:paraId="168ECB81" w14:textId="77777777" w:rsidR="006A638A" w:rsidRPr="00152AA7" w:rsidRDefault="006A638A" w:rsidP="00152AA7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9F84" w14:textId="77777777" w:rsidR="001F3CAE" w:rsidRDefault="001F3CAE">
      <w:r>
        <w:separator/>
      </w:r>
    </w:p>
  </w:footnote>
  <w:footnote w:type="continuationSeparator" w:id="0">
    <w:p w14:paraId="1FE1D7D4" w14:textId="77777777" w:rsidR="001F3CAE" w:rsidRDefault="001F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7388" w14:textId="6033727D" w:rsidR="00C00BC2" w:rsidRPr="001106F4" w:rsidRDefault="00160672" w:rsidP="00160672">
    <w:pPr>
      <w:rPr>
        <w:rtl/>
      </w:rPr>
    </w:pPr>
    <w:r w:rsidRPr="004C158F">
      <w:rPr>
        <w:noProof/>
        <w:rtl/>
        <w:lang w:eastAsia="en-US"/>
      </w:rPr>
      <w:drawing>
        <wp:inline distT="0" distB="0" distL="0" distR="0" wp14:anchorId="6ADAEAAD" wp14:editId="6B69E588">
          <wp:extent cx="876300" cy="790575"/>
          <wp:effectExtent l="0" t="0" r="0" b="9525"/>
          <wp:docPr id="1" name="תמונה 1" descr="C:\Users\dov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v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  <w:r w:rsidR="001106F4">
      <w:rPr>
        <w:sz w:val="2"/>
        <w:szCs w:val="2"/>
        <w:rtl/>
      </w:rPr>
      <w:tab/>
    </w:r>
  </w:p>
  <w:p w14:paraId="7314E984" w14:textId="77777777" w:rsidR="00C00BC2" w:rsidRPr="00B66BC7" w:rsidRDefault="00A768DA" w:rsidP="00A768DA">
    <w:pPr>
      <w:rPr>
        <w:rFonts w:cs="FrankRuehl"/>
        <w:color w:val="003300"/>
        <w:sz w:val="28"/>
        <w:szCs w:val="28"/>
        <w:rtl/>
      </w:rPr>
    </w:pPr>
    <w:r>
      <w:rPr>
        <w:rFonts w:cs="FrankRuehl" w:hint="cs"/>
        <w:color w:val="003300"/>
        <w:sz w:val="28"/>
        <w:szCs w:val="28"/>
        <w:rtl/>
      </w:rPr>
      <w:t xml:space="preserve">                                                              </w:t>
    </w:r>
    <w:r w:rsidR="00C00BC2">
      <w:rPr>
        <w:rFonts w:cs="FrankRuehl" w:hint="cs"/>
        <w:color w:val="003300"/>
        <w:sz w:val="28"/>
        <w:szCs w:val="28"/>
        <w:rtl/>
      </w:rPr>
      <w:t xml:space="preserve">   </w:t>
    </w:r>
    <w:r w:rsidR="00C00BC2" w:rsidRPr="00B66BC7">
      <w:rPr>
        <w:rFonts w:cs="FrankRuehl" w:hint="cs"/>
        <w:color w:val="003300"/>
        <w:sz w:val="28"/>
        <w:szCs w:val="28"/>
        <w:rtl/>
      </w:rPr>
      <w:t>עיריית יהוד-מונוסון</w:t>
    </w:r>
  </w:p>
  <w:p w14:paraId="044F673D" w14:textId="77777777" w:rsidR="00C00BC2" w:rsidRDefault="00C00BC2" w:rsidP="00CB76A0">
    <w:pPr>
      <w:jc w:val="center"/>
      <w:rPr>
        <w:b/>
        <w:bCs/>
        <w:color w:val="003366"/>
        <w:sz w:val="32"/>
        <w:szCs w:val="32"/>
        <w:u w:val="single"/>
        <w:rtl/>
      </w:rPr>
    </w:pPr>
  </w:p>
  <w:p w14:paraId="7538536B" w14:textId="77777777" w:rsidR="00CB76A0" w:rsidRPr="008C72E0" w:rsidRDefault="00CB76A0" w:rsidP="008C72E0">
    <w:pPr>
      <w:jc w:val="center"/>
      <w:rPr>
        <w:b/>
        <w:bCs/>
        <w:color w:val="003366"/>
        <w:sz w:val="32"/>
        <w:szCs w:val="32"/>
        <w:u w:val="single"/>
      </w:rPr>
    </w:pPr>
    <w:r w:rsidRPr="00506C08">
      <w:rPr>
        <w:rFonts w:hint="cs"/>
        <w:b/>
        <w:bCs/>
        <w:color w:val="003366"/>
        <w:sz w:val="32"/>
        <w:szCs w:val="32"/>
        <w:u w:val="single"/>
        <w:rtl/>
      </w:rPr>
      <w:t xml:space="preserve">פרוטוקול ישיבת </w:t>
    </w:r>
    <w:r>
      <w:rPr>
        <w:rFonts w:hint="cs"/>
        <w:b/>
        <w:bCs/>
        <w:color w:val="003366"/>
        <w:sz w:val="32"/>
        <w:szCs w:val="32"/>
        <w:u w:val="single"/>
        <w:rtl/>
      </w:rPr>
      <w:t xml:space="preserve">ועדת כספים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2E"/>
    <w:multiLevelType w:val="hybridMultilevel"/>
    <w:tmpl w:val="F2DC7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861C08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95909"/>
    <w:multiLevelType w:val="hybridMultilevel"/>
    <w:tmpl w:val="E1CE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E92"/>
    <w:multiLevelType w:val="hybridMultilevel"/>
    <w:tmpl w:val="2740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DFEB94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06F91F11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DC6076C"/>
    <w:multiLevelType w:val="hybridMultilevel"/>
    <w:tmpl w:val="946EACD8"/>
    <w:lvl w:ilvl="0" w:tplc="5CCEBC9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6F98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3A54DF5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1533697B"/>
    <w:multiLevelType w:val="hybridMultilevel"/>
    <w:tmpl w:val="EBF47B40"/>
    <w:lvl w:ilvl="0" w:tplc="67A6CD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A4BAE"/>
    <w:multiLevelType w:val="hybridMultilevel"/>
    <w:tmpl w:val="19F8C40E"/>
    <w:lvl w:ilvl="0" w:tplc="E73458B0">
      <w:start w:val="1"/>
      <w:numFmt w:val="hebrew1"/>
      <w:lvlText w:val="%1."/>
      <w:lvlJc w:val="left"/>
      <w:pPr>
        <w:tabs>
          <w:tab w:val="num" w:pos="746"/>
        </w:tabs>
        <w:ind w:left="746" w:right="746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FCD884A2">
      <w:start w:val="1"/>
      <w:numFmt w:val="decimal"/>
      <w:lvlText w:val="%3."/>
      <w:lvlJc w:val="left"/>
      <w:pPr>
        <w:tabs>
          <w:tab w:val="num" w:pos="2366"/>
        </w:tabs>
        <w:ind w:left="2366" w:right="236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abstractNum w:abstractNumId="9" w15:restartNumberingAfterBreak="0">
    <w:nsid w:val="1C5E0AE3"/>
    <w:multiLevelType w:val="hybridMultilevel"/>
    <w:tmpl w:val="14929874"/>
    <w:lvl w:ilvl="0" w:tplc="F1F60924">
      <w:start w:val="1"/>
      <w:numFmt w:val="hebrew1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D0326DC"/>
    <w:multiLevelType w:val="hybridMultilevel"/>
    <w:tmpl w:val="1F0A4BC8"/>
    <w:lvl w:ilvl="0" w:tplc="AEFA377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11" w15:restartNumberingAfterBreak="0">
    <w:nsid w:val="22C505E4"/>
    <w:multiLevelType w:val="hybridMultilevel"/>
    <w:tmpl w:val="F5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7833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6553349"/>
    <w:multiLevelType w:val="hybridMultilevel"/>
    <w:tmpl w:val="6E3C863E"/>
    <w:lvl w:ilvl="0" w:tplc="398C1C8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82E1809"/>
    <w:multiLevelType w:val="hybridMultilevel"/>
    <w:tmpl w:val="F83A4A6A"/>
    <w:lvl w:ilvl="0" w:tplc="08ECC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4B5C"/>
    <w:multiLevelType w:val="multilevel"/>
    <w:tmpl w:val="9578C07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2AB76DE7"/>
    <w:multiLevelType w:val="multilevel"/>
    <w:tmpl w:val="FD147D80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A368D"/>
    <w:multiLevelType w:val="hybridMultilevel"/>
    <w:tmpl w:val="133C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3ED7"/>
    <w:multiLevelType w:val="hybridMultilevel"/>
    <w:tmpl w:val="19E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F3FBE"/>
    <w:multiLevelType w:val="hybridMultilevel"/>
    <w:tmpl w:val="4BAA4508"/>
    <w:lvl w:ilvl="0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0A5157"/>
    <w:multiLevelType w:val="hybridMultilevel"/>
    <w:tmpl w:val="8E92EB0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E0DA8"/>
    <w:multiLevelType w:val="hybridMultilevel"/>
    <w:tmpl w:val="20EC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3309"/>
    <w:multiLevelType w:val="multilevel"/>
    <w:tmpl w:val="C8CA9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6242F91"/>
    <w:multiLevelType w:val="hybridMultilevel"/>
    <w:tmpl w:val="783A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B167029"/>
    <w:multiLevelType w:val="hybridMultilevel"/>
    <w:tmpl w:val="EE32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77C42"/>
    <w:multiLevelType w:val="hybridMultilevel"/>
    <w:tmpl w:val="3D961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D903F1"/>
    <w:multiLevelType w:val="hybridMultilevel"/>
    <w:tmpl w:val="B95C8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29FD"/>
    <w:multiLevelType w:val="hybridMultilevel"/>
    <w:tmpl w:val="07FC983E"/>
    <w:lvl w:ilvl="0" w:tplc="54C6CB2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8" w15:restartNumberingAfterBreak="0">
    <w:nsid w:val="4A6F55EA"/>
    <w:multiLevelType w:val="hybridMultilevel"/>
    <w:tmpl w:val="4DBE0172"/>
    <w:lvl w:ilvl="0" w:tplc="C1627F4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4F9E2244"/>
    <w:multiLevelType w:val="hybridMultilevel"/>
    <w:tmpl w:val="79F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972"/>
    <w:multiLevelType w:val="hybridMultilevel"/>
    <w:tmpl w:val="EE2A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16C87"/>
    <w:multiLevelType w:val="hybridMultilevel"/>
    <w:tmpl w:val="A624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6066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5A18A3"/>
    <w:multiLevelType w:val="hybridMultilevel"/>
    <w:tmpl w:val="4D5A0B34"/>
    <w:lvl w:ilvl="0" w:tplc="786640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D30F7"/>
    <w:multiLevelType w:val="hybridMultilevel"/>
    <w:tmpl w:val="6008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47BDA"/>
    <w:multiLevelType w:val="hybridMultilevel"/>
    <w:tmpl w:val="9578C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63AD3C01"/>
    <w:multiLevelType w:val="multilevel"/>
    <w:tmpl w:val="AC2A7A42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4590937"/>
    <w:multiLevelType w:val="hybridMultilevel"/>
    <w:tmpl w:val="5B72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E1CD0"/>
    <w:multiLevelType w:val="hybridMultilevel"/>
    <w:tmpl w:val="C6AAE2A6"/>
    <w:lvl w:ilvl="0" w:tplc="F63E469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73055B3B"/>
    <w:multiLevelType w:val="multilevel"/>
    <w:tmpl w:val="B76E8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CD5D82"/>
    <w:multiLevelType w:val="hybridMultilevel"/>
    <w:tmpl w:val="A2A04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7C26012C"/>
    <w:multiLevelType w:val="hybridMultilevel"/>
    <w:tmpl w:val="611AB508"/>
    <w:lvl w:ilvl="0" w:tplc="46161A9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61B0"/>
    <w:multiLevelType w:val="hybridMultilevel"/>
    <w:tmpl w:val="543E3432"/>
    <w:lvl w:ilvl="0" w:tplc="7AAA6FF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936194">
    <w:abstractNumId w:val="8"/>
  </w:num>
  <w:num w:numId="2" w16cid:durableId="2003775661">
    <w:abstractNumId w:val="2"/>
  </w:num>
  <w:num w:numId="3" w16cid:durableId="865363596">
    <w:abstractNumId w:val="39"/>
  </w:num>
  <w:num w:numId="4" w16cid:durableId="1876574171">
    <w:abstractNumId w:val="28"/>
  </w:num>
  <w:num w:numId="5" w16cid:durableId="1643466246">
    <w:abstractNumId w:val="34"/>
  </w:num>
  <w:num w:numId="6" w16cid:durableId="1807505184">
    <w:abstractNumId w:val="13"/>
  </w:num>
  <w:num w:numId="7" w16cid:durableId="1259829274">
    <w:abstractNumId w:val="15"/>
  </w:num>
  <w:num w:numId="8" w16cid:durableId="472983537">
    <w:abstractNumId w:val="5"/>
  </w:num>
  <w:num w:numId="9" w16cid:durableId="644044146">
    <w:abstractNumId w:val="6"/>
  </w:num>
  <w:num w:numId="10" w16cid:durableId="1006128428">
    <w:abstractNumId w:val="4"/>
  </w:num>
  <w:num w:numId="11" w16cid:durableId="1073819038">
    <w:abstractNumId w:val="3"/>
  </w:num>
  <w:num w:numId="12" w16cid:durableId="1911573867">
    <w:abstractNumId w:val="41"/>
  </w:num>
  <w:num w:numId="13" w16cid:durableId="816800113">
    <w:abstractNumId w:val="35"/>
  </w:num>
  <w:num w:numId="14" w16cid:durableId="554312408">
    <w:abstractNumId w:val="31"/>
  </w:num>
  <w:num w:numId="15" w16cid:durableId="562521209">
    <w:abstractNumId w:val="24"/>
  </w:num>
  <w:num w:numId="16" w16cid:durableId="322201241">
    <w:abstractNumId w:val="25"/>
  </w:num>
  <w:num w:numId="17" w16cid:durableId="1180270260">
    <w:abstractNumId w:val="12"/>
  </w:num>
  <w:num w:numId="18" w16cid:durableId="525945339">
    <w:abstractNumId w:val="10"/>
  </w:num>
  <w:num w:numId="19" w16cid:durableId="631903090">
    <w:abstractNumId w:val="27"/>
  </w:num>
  <w:num w:numId="20" w16cid:durableId="2137721101">
    <w:abstractNumId w:val="40"/>
  </w:num>
  <w:num w:numId="21" w16cid:durableId="1819221127">
    <w:abstractNumId w:val="37"/>
  </w:num>
  <w:num w:numId="22" w16cid:durableId="1830435398">
    <w:abstractNumId w:val="14"/>
  </w:num>
  <w:num w:numId="23" w16cid:durableId="379092724">
    <w:abstractNumId w:val="0"/>
  </w:num>
  <w:num w:numId="24" w16cid:durableId="1701852927">
    <w:abstractNumId w:val="19"/>
  </w:num>
  <w:num w:numId="25" w16cid:durableId="27418314">
    <w:abstractNumId w:val="30"/>
  </w:num>
  <w:num w:numId="26" w16cid:durableId="1933934295">
    <w:abstractNumId w:val="23"/>
  </w:num>
  <w:num w:numId="27" w16cid:durableId="2002780518">
    <w:abstractNumId w:val="9"/>
  </w:num>
  <w:num w:numId="28" w16cid:durableId="744763440">
    <w:abstractNumId w:val="29"/>
  </w:num>
  <w:num w:numId="29" w16cid:durableId="1101294353">
    <w:abstractNumId w:val="11"/>
  </w:num>
  <w:num w:numId="30" w16cid:durableId="31153382">
    <w:abstractNumId w:val="22"/>
  </w:num>
  <w:num w:numId="31" w16cid:durableId="1490630681">
    <w:abstractNumId w:val="18"/>
  </w:num>
  <w:num w:numId="32" w16cid:durableId="2131821141">
    <w:abstractNumId w:val="1"/>
  </w:num>
  <w:num w:numId="33" w16cid:durableId="251159550">
    <w:abstractNumId w:val="32"/>
  </w:num>
  <w:num w:numId="34" w16cid:durableId="2027561535">
    <w:abstractNumId w:val="20"/>
  </w:num>
  <w:num w:numId="35" w16cid:durableId="259919586">
    <w:abstractNumId w:val="38"/>
  </w:num>
  <w:num w:numId="36" w16cid:durableId="699167701">
    <w:abstractNumId w:val="17"/>
  </w:num>
  <w:num w:numId="37" w16cid:durableId="495657910">
    <w:abstractNumId w:val="36"/>
  </w:num>
  <w:num w:numId="38" w16cid:durableId="595670691">
    <w:abstractNumId w:val="33"/>
  </w:num>
  <w:num w:numId="39" w16cid:durableId="1618298082">
    <w:abstractNumId w:val="26"/>
  </w:num>
  <w:num w:numId="40" w16cid:durableId="621766216">
    <w:abstractNumId w:val="7"/>
  </w:num>
  <w:num w:numId="41" w16cid:durableId="1319189507">
    <w:abstractNumId w:val="16"/>
  </w:num>
  <w:num w:numId="42" w16cid:durableId="464857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79"/>
    <w:rsid w:val="00004E31"/>
    <w:rsid w:val="000058FE"/>
    <w:rsid w:val="00007012"/>
    <w:rsid w:val="0001090E"/>
    <w:rsid w:val="00015F26"/>
    <w:rsid w:val="00016BD6"/>
    <w:rsid w:val="00017B48"/>
    <w:rsid w:val="00017CA8"/>
    <w:rsid w:val="00025EDA"/>
    <w:rsid w:val="0002626D"/>
    <w:rsid w:val="00032CCB"/>
    <w:rsid w:val="0003398F"/>
    <w:rsid w:val="00034F00"/>
    <w:rsid w:val="000366A3"/>
    <w:rsid w:val="00036D98"/>
    <w:rsid w:val="000432B1"/>
    <w:rsid w:val="0005405B"/>
    <w:rsid w:val="00054184"/>
    <w:rsid w:val="00056AE2"/>
    <w:rsid w:val="00057901"/>
    <w:rsid w:val="00060D2C"/>
    <w:rsid w:val="0006382A"/>
    <w:rsid w:val="00064A07"/>
    <w:rsid w:val="00074369"/>
    <w:rsid w:val="000743A1"/>
    <w:rsid w:val="00075537"/>
    <w:rsid w:val="000779B4"/>
    <w:rsid w:val="00081D72"/>
    <w:rsid w:val="0008540A"/>
    <w:rsid w:val="00086C2E"/>
    <w:rsid w:val="00091E60"/>
    <w:rsid w:val="00092185"/>
    <w:rsid w:val="000953AE"/>
    <w:rsid w:val="00096DEC"/>
    <w:rsid w:val="000A255E"/>
    <w:rsid w:val="000A267B"/>
    <w:rsid w:val="000A5A70"/>
    <w:rsid w:val="000A5BBF"/>
    <w:rsid w:val="000A7E49"/>
    <w:rsid w:val="000B2789"/>
    <w:rsid w:val="000B5980"/>
    <w:rsid w:val="000B72CE"/>
    <w:rsid w:val="000C0F6A"/>
    <w:rsid w:val="000C714D"/>
    <w:rsid w:val="000C78D4"/>
    <w:rsid w:val="000D105B"/>
    <w:rsid w:val="000D1D7F"/>
    <w:rsid w:val="000D205D"/>
    <w:rsid w:val="000D3405"/>
    <w:rsid w:val="000E2F76"/>
    <w:rsid w:val="000E61AD"/>
    <w:rsid w:val="000E7FFA"/>
    <w:rsid w:val="000F12F4"/>
    <w:rsid w:val="000F2699"/>
    <w:rsid w:val="000F2B94"/>
    <w:rsid w:val="000F3A2B"/>
    <w:rsid w:val="000F6A5A"/>
    <w:rsid w:val="00101D95"/>
    <w:rsid w:val="00106822"/>
    <w:rsid w:val="001106F4"/>
    <w:rsid w:val="00116803"/>
    <w:rsid w:val="00126DEC"/>
    <w:rsid w:val="001301D2"/>
    <w:rsid w:val="001341FB"/>
    <w:rsid w:val="00144CB0"/>
    <w:rsid w:val="001470FF"/>
    <w:rsid w:val="00150D05"/>
    <w:rsid w:val="00152AA7"/>
    <w:rsid w:val="00152BE8"/>
    <w:rsid w:val="00154317"/>
    <w:rsid w:val="00156020"/>
    <w:rsid w:val="00156B12"/>
    <w:rsid w:val="00160672"/>
    <w:rsid w:val="001630E3"/>
    <w:rsid w:val="00170E29"/>
    <w:rsid w:val="00171489"/>
    <w:rsid w:val="001729DB"/>
    <w:rsid w:val="001732BF"/>
    <w:rsid w:val="00177997"/>
    <w:rsid w:val="0018039E"/>
    <w:rsid w:val="00182D9B"/>
    <w:rsid w:val="00192B68"/>
    <w:rsid w:val="00192F60"/>
    <w:rsid w:val="00194995"/>
    <w:rsid w:val="00196F76"/>
    <w:rsid w:val="001A04FF"/>
    <w:rsid w:val="001A285C"/>
    <w:rsid w:val="001A28D3"/>
    <w:rsid w:val="001A3C47"/>
    <w:rsid w:val="001A4912"/>
    <w:rsid w:val="001A63B4"/>
    <w:rsid w:val="001A665C"/>
    <w:rsid w:val="001B1F09"/>
    <w:rsid w:val="001B30B2"/>
    <w:rsid w:val="001C1647"/>
    <w:rsid w:val="001C1A47"/>
    <w:rsid w:val="001C1BD2"/>
    <w:rsid w:val="001C4A1B"/>
    <w:rsid w:val="001D6975"/>
    <w:rsid w:val="001E16FD"/>
    <w:rsid w:val="001E1992"/>
    <w:rsid w:val="001E3540"/>
    <w:rsid w:val="001E7354"/>
    <w:rsid w:val="001F026A"/>
    <w:rsid w:val="001F1803"/>
    <w:rsid w:val="001F3A79"/>
    <w:rsid w:val="001F3CAE"/>
    <w:rsid w:val="001F3E17"/>
    <w:rsid w:val="001F61E7"/>
    <w:rsid w:val="002017E5"/>
    <w:rsid w:val="00201949"/>
    <w:rsid w:val="00202435"/>
    <w:rsid w:val="00205B1A"/>
    <w:rsid w:val="00205E97"/>
    <w:rsid w:val="0020607D"/>
    <w:rsid w:val="00210E12"/>
    <w:rsid w:val="00211321"/>
    <w:rsid w:val="00213C72"/>
    <w:rsid w:val="002170C4"/>
    <w:rsid w:val="002176A4"/>
    <w:rsid w:val="0022285F"/>
    <w:rsid w:val="002251AB"/>
    <w:rsid w:val="002262FE"/>
    <w:rsid w:val="00226EC4"/>
    <w:rsid w:val="002312C3"/>
    <w:rsid w:val="0023355B"/>
    <w:rsid w:val="00234549"/>
    <w:rsid w:val="002413A2"/>
    <w:rsid w:val="002452DE"/>
    <w:rsid w:val="00246752"/>
    <w:rsid w:val="00255292"/>
    <w:rsid w:val="00256B14"/>
    <w:rsid w:val="00272E72"/>
    <w:rsid w:val="00275AFC"/>
    <w:rsid w:val="002803B2"/>
    <w:rsid w:val="002825F1"/>
    <w:rsid w:val="002864FD"/>
    <w:rsid w:val="00290903"/>
    <w:rsid w:val="00290C75"/>
    <w:rsid w:val="00291E21"/>
    <w:rsid w:val="002A02C2"/>
    <w:rsid w:val="002A5E9D"/>
    <w:rsid w:val="002A6DDC"/>
    <w:rsid w:val="002B1B82"/>
    <w:rsid w:val="002B4172"/>
    <w:rsid w:val="002C0146"/>
    <w:rsid w:val="002C3058"/>
    <w:rsid w:val="002C331D"/>
    <w:rsid w:val="002C5C19"/>
    <w:rsid w:val="002D5452"/>
    <w:rsid w:val="002E13E2"/>
    <w:rsid w:val="002E1CF5"/>
    <w:rsid w:val="002F3FA3"/>
    <w:rsid w:val="002F52B5"/>
    <w:rsid w:val="00300A36"/>
    <w:rsid w:val="00300DA8"/>
    <w:rsid w:val="00303A27"/>
    <w:rsid w:val="00306C88"/>
    <w:rsid w:val="00312083"/>
    <w:rsid w:val="0031268D"/>
    <w:rsid w:val="0031438B"/>
    <w:rsid w:val="003154C3"/>
    <w:rsid w:val="00324F59"/>
    <w:rsid w:val="003322F2"/>
    <w:rsid w:val="003329E6"/>
    <w:rsid w:val="003441DE"/>
    <w:rsid w:val="00345991"/>
    <w:rsid w:val="0036618F"/>
    <w:rsid w:val="00371FFC"/>
    <w:rsid w:val="00377741"/>
    <w:rsid w:val="00380E02"/>
    <w:rsid w:val="00381F86"/>
    <w:rsid w:val="00385DFD"/>
    <w:rsid w:val="00386FE5"/>
    <w:rsid w:val="00390A70"/>
    <w:rsid w:val="0039347B"/>
    <w:rsid w:val="00396DBE"/>
    <w:rsid w:val="003A4A78"/>
    <w:rsid w:val="003A53E1"/>
    <w:rsid w:val="003A6F13"/>
    <w:rsid w:val="003A742D"/>
    <w:rsid w:val="003B34F8"/>
    <w:rsid w:val="003B6118"/>
    <w:rsid w:val="003B61E9"/>
    <w:rsid w:val="003B7116"/>
    <w:rsid w:val="003C1AE9"/>
    <w:rsid w:val="003C601C"/>
    <w:rsid w:val="003C72CA"/>
    <w:rsid w:val="003D1FDC"/>
    <w:rsid w:val="003D52D8"/>
    <w:rsid w:val="003E214D"/>
    <w:rsid w:val="003E39D0"/>
    <w:rsid w:val="003E54FC"/>
    <w:rsid w:val="003F7C25"/>
    <w:rsid w:val="003F7C7B"/>
    <w:rsid w:val="00402EFF"/>
    <w:rsid w:val="00406A94"/>
    <w:rsid w:val="00406CCE"/>
    <w:rsid w:val="004106C4"/>
    <w:rsid w:val="004108F1"/>
    <w:rsid w:val="00422D15"/>
    <w:rsid w:val="00425FA8"/>
    <w:rsid w:val="00426C8E"/>
    <w:rsid w:val="004278BB"/>
    <w:rsid w:val="00427A60"/>
    <w:rsid w:val="004339A8"/>
    <w:rsid w:val="00433D7B"/>
    <w:rsid w:val="00434BCB"/>
    <w:rsid w:val="00437CEC"/>
    <w:rsid w:val="00441142"/>
    <w:rsid w:val="004448D6"/>
    <w:rsid w:val="00451DDF"/>
    <w:rsid w:val="00466832"/>
    <w:rsid w:val="00471C73"/>
    <w:rsid w:val="00471F4C"/>
    <w:rsid w:val="004732B5"/>
    <w:rsid w:val="00487FD9"/>
    <w:rsid w:val="004900A5"/>
    <w:rsid w:val="004955A3"/>
    <w:rsid w:val="00495D3A"/>
    <w:rsid w:val="004B33B4"/>
    <w:rsid w:val="004B4743"/>
    <w:rsid w:val="004B5CE6"/>
    <w:rsid w:val="004B6F66"/>
    <w:rsid w:val="004C2E6C"/>
    <w:rsid w:val="004C5EE8"/>
    <w:rsid w:val="004C67BC"/>
    <w:rsid w:val="004C7688"/>
    <w:rsid w:val="004C785D"/>
    <w:rsid w:val="004D0178"/>
    <w:rsid w:val="004D0C4F"/>
    <w:rsid w:val="004D52C9"/>
    <w:rsid w:val="004E2922"/>
    <w:rsid w:val="004E2C25"/>
    <w:rsid w:val="004E3551"/>
    <w:rsid w:val="004E5DB4"/>
    <w:rsid w:val="004E64B9"/>
    <w:rsid w:val="004E6CEC"/>
    <w:rsid w:val="004F74ED"/>
    <w:rsid w:val="005012C6"/>
    <w:rsid w:val="00501505"/>
    <w:rsid w:val="005035AB"/>
    <w:rsid w:val="00503735"/>
    <w:rsid w:val="00503B44"/>
    <w:rsid w:val="00506C08"/>
    <w:rsid w:val="00511B63"/>
    <w:rsid w:val="00513C66"/>
    <w:rsid w:val="005157A2"/>
    <w:rsid w:val="0052121A"/>
    <w:rsid w:val="00526FDC"/>
    <w:rsid w:val="0052770B"/>
    <w:rsid w:val="00530DCF"/>
    <w:rsid w:val="0053533B"/>
    <w:rsid w:val="00535409"/>
    <w:rsid w:val="00536E50"/>
    <w:rsid w:val="00537DA9"/>
    <w:rsid w:val="00542A95"/>
    <w:rsid w:val="00544AD0"/>
    <w:rsid w:val="00550F92"/>
    <w:rsid w:val="0055361D"/>
    <w:rsid w:val="0055616E"/>
    <w:rsid w:val="00556593"/>
    <w:rsid w:val="00560D99"/>
    <w:rsid w:val="005626A9"/>
    <w:rsid w:val="0056374F"/>
    <w:rsid w:val="00565109"/>
    <w:rsid w:val="00573457"/>
    <w:rsid w:val="00576276"/>
    <w:rsid w:val="00584FF7"/>
    <w:rsid w:val="0058775A"/>
    <w:rsid w:val="00592D73"/>
    <w:rsid w:val="00594DE2"/>
    <w:rsid w:val="005957A6"/>
    <w:rsid w:val="005A1A8D"/>
    <w:rsid w:val="005A2801"/>
    <w:rsid w:val="005A2D23"/>
    <w:rsid w:val="005A2DF6"/>
    <w:rsid w:val="005A5442"/>
    <w:rsid w:val="005B0792"/>
    <w:rsid w:val="005B0D03"/>
    <w:rsid w:val="005B1772"/>
    <w:rsid w:val="005B41B5"/>
    <w:rsid w:val="005C0E12"/>
    <w:rsid w:val="005C1580"/>
    <w:rsid w:val="005C19D9"/>
    <w:rsid w:val="005C21B1"/>
    <w:rsid w:val="005C232B"/>
    <w:rsid w:val="005C55D8"/>
    <w:rsid w:val="005D01D2"/>
    <w:rsid w:val="005D2A00"/>
    <w:rsid w:val="005D51A0"/>
    <w:rsid w:val="005D5E45"/>
    <w:rsid w:val="005E0A3B"/>
    <w:rsid w:val="005F4AA1"/>
    <w:rsid w:val="005F6E1B"/>
    <w:rsid w:val="005F7129"/>
    <w:rsid w:val="0061244B"/>
    <w:rsid w:val="0061347E"/>
    <w:rsid w:val="0061762F"/>
    <w:rsid w:val="00617644"/>
    <w:rsid w:val="00617AC2"/>
    <w:rsid w:val="00617BB1"/>
    <w:rsid w:val="00617C49"/>
    <w:rsid w:val="006209CB"/>
    <w:rsid w:val="00624BC3"/>
    <w:rsid w:val="00626BAB"/>
    <w:rsid w:val="006325B1"/>
    <w:rsid w:val="00633D39"/>
    <w:rsid w:val="0064014D"/>
    <w:rsid w:val="0064169E"/>
    <w:rsid w:val="00641CE4"/>
    <w:rsid w:val="00642D2F"/>
    <w:rsid w:val="00653728"/>
    <w:rsid w:val="00660FDC"/>
    <w:rsid w:val="006623A5"/>
    <w:rsid w:val="00663BBE"/>
    <w:rsid w:val="00664A0A"/>
    <w:rsid w:val="006654A1"/>
    <w:rsid w:val="00665714"/>
    <w:rsid w:val="00667FFB"/>
    <w:rsid w:val="00670AAC"/>
    <w:rsid w:val="0067666D"/>
    <w:rsid w:val="006816D3"/>
    <w:rsid w:val="00681F35"/>
    <w:rsid w:val="00682EAD"/>
    <w:rsid w:val="00683529"/>
    <w:rsid w:val="00684969"/>
    <w:rsid w:val="00685686"/>
    <w:rsid w:val="0069082D"/>
    <w:rsid w:val="00690CF2"/>
    <w:rsid w:val="0069408B"/>
    <w:rsid w:val="006964D2"/>
    <w:rsid w:val="00697AB6"/>
    <w:rsid w:val="006A638A"/>
    <w:rsid w:val="006B15DA"/>
    <w:rsid w:val="006B4E91"/>
    <w:rsid w:val="006B55FC"/>
    <w:rsid w:val="006B5AAE"/>
    <w:rsid w:val="006C6648"/>
    <w:rsid w:val="006C7DF6"/>
    <w:rsid w:val="006D0B2A"/>
    <w:rsid w:val="006D0CC2"/>
    <w:rsid w:val="006D103A"/>
    <w:rsid w:val="006D47C6"/>
    <w:rsid w:val="006D55B5"/>
    <w:rsid w:val="006D7661"/>
    <w:rsid w:val="006E5307"/>
    <w:rsid w:val="006E5444"/>
    <w:rsid w:val="006E6DB5"/>
    <w:rsid w:val="006F542D"/>
    <w:rsid w:val="006F7C57"/>
    <w:rsid w:val="00703FCA"/>
    <w:rsid w:val="0070598C"/>
    <w:rsid w:val="00710247"/>
    <w:rsid w:val="00711697"/>
    <w:rsid w:val="007133CB"/>
    <w:rsid w:val="00720DEF"/>
    <w:rsid w:val="00720F26"/>
    <w:rsid w:val="0072178F"/>
    <w:rsid w:val="0072231E"/>
    <w:rsid w:val="00722A2F"/>
    <w:rsid w:val="00730579"/>
    <w:rsid w:val="00743C92"/>
    <w:rsid w:val="00744A14"/>
    <w:rsid w:val="00746B04"/>
    <w:rsid w:val="00753F8B"/>
    <w:rsid w:val="0075555C"/>
    <w:rsid w:val="00755954"/>
    <w:rsid w:val="00757936"/>
    <w:rsid w:val="00757B4E"/>
    <w:rsid w:val="007600B9"/>
    <w:rsid w:val="0076720C"/>
    <w:rsid w:val="00770F40"/>
    <w:rsid w:val="00772C38"/>
    <w:rsid w:val="00773927"/>
    <w:rsid w:val="00773BD3"/>
    <w:rsid w:val="007743FD"/>
    <w:rsid w:val="00776991"/>
    <w:rsid w:val="0078074A"/>
    <w:rsid w:val="00780B20"/>
    <w:rsid w:val="0078216D"/>
    <w:rsid w:val="00785F1C"/>
    <w:rsid w:val="0079151D"/>
    <w:rsid w:val="00791BC4"/>
    <w:rsid w:val="007977DF"/>
    <w:rsid w:val="007A2C99"/>
    <w:rsid w:val="007A5BE3"/>
    <w:rsid w:val="007A5CBC"/>
    <w:rsid w:val="007A6F9F"/>
    <w:rsid w:val="007B0A74"/>
    <w:rsid w:val="007B1B1D"/>
    <w:rsid w:val="007B3C96"/>
    <w:rsid w:val="007B4500"/>
    <w:rsid w:val="007B4E1E"/>
    <w:rsid w:val="007C6D86"/>
    <w:rsid w:val="007E0F7D"/>
    <w:rsid w:val="007E499E"/>
    <w:rsid w:val="007F2365"/>
    <w:rsid w:val="00800999"/>
    <w:rsid w:val="00800CE7"/>
    <w:rsid w:val="0081249F"/>
    <w:rsid w:val="008138A8"/>
    <w:rsid w:val="00813DF0"/>
    <w:rsid w:val="0081551E"/>
    <w:rsid w:val="00815F23"/>
    <w:rsid w:val="00821413"/>
    <w:rsid w:val="008217F8"/>
    <w:rsid w:val="00821E7A"/>
    <w:rsid w:val="00827343"/>
    <w:rsid w:val="008278E9"/>
    <w:rsid w:val="0083438A"/>
    <w:rsid w:val="008349DF"/>
    <w:rsid w:val="0083635B"/>
    <w:rsid w:val="00841772"/>
    <w:rsid w:val="00842FC9"/>
    <w:rsid w:val="00851903"/>
    <w:rsid w:val="00853373"/>
    <w:rsid w:val="00854C63"/>
    <w:rsid w:val="0086250D"/>
    <w:rsid w:val="008633C8"/>
    <w:rsid w:val="008814D1"/>
    <w:rsid w:val="008819B4"/>
    <w:rsid w:val="0088255C"/>
    <w:rsid w:val="008836DF"/>
    <w:rsid w:val="00884CD7"/>
    <w:rsid w:val="00891D24"/>
    <w:rsid w:val="0089338D"/>
    <w:rsid w:val="008935BC"/>
    <w:rsid w:val="008962AF"/>
    <w:rsid w:val="00897A44"/>
    <w:rsid w:val="008A2302"/>
    <w:rsid w:val="008A4B0C"/>
    <w:rsid w:val="008A52F1"/>
    <w:rsid w:val="008A6DFD"/>
    <w:rsid w:val="008B2921"/>
    <w:rsid w:val="008B4176"/>
    <w:rsid w:val="008B53BB"/>
    <w:rsid w:val="008B73DC"/>
    <w:rsid w:val="008B7D20"/>
    <w:rsid w:val="008C00B8"/>
    <w:rsid w:val="008C64DF"/>
    <w:rsid w:val="008C72E0"/>
    <w:rsid w:val="008D2114"/>
    <w:rsid w:val="008D4DF9"/>
    <w:rsid w:val="008D4EED"/>
    <w:rsid w:val="008D599A"/>
    <w:rsid w:val="008D634A"/>
    <w:rsid w:val="008E54B0"/>
    <w:rsid w:val="008E5D3D"/>
    <w:rsid w:val="008E6ADB"/>
    <w:rsid w:val="008F059F"/>
    <w:rsid w:val="008F3055"/>
    <w:rsid w:val="008F3DC8"/>
    <w:rsid w:val="008F6427"/>
    <w:rsid w:val="008F68AE"/>
    <w:rsid w:val="00917034"/>
    <w:rsid w:val="00920FEF"/>
    <w:rsid w:val="00923BFC"/>
    <w:rsid w:val="00930084"/>
    <w:rsid w:val="00931153"/>
    <w:rsid w:val="009320DA"/>
    <w:rsid w:val="00933945"/>
    <w:rsid w:val="009379F4"/>
    <w:rsid w:val="009406A3"/>
    <w:rsid w:val="0094425F"/>
    <w:rsid w:val="00950A7E"/>
    <w:rsid w:val="0095538E"/>
    <w:rsid w:val="009561CF"/>
    <w:rsid w:val="00961996"/>
    <w:rsid w:val="00966ACD"/>
    <w:rsid w:val="0097225C"/>
    <w:rsid w:val="00972891"/>
    <w:rsid w:val="00972A8B"/>
    <w:rsid w:val="00977F3E"/>
    <w:rsid w:val="009825BB"/>
    <w:rsid w:val="00983207"/>
    <w:rsid w:val="00983A96"/>
    <w:rsid w:val="009857C9"/>
    <w:rsid w:val="009863B1"/>
    <w:rsid w:val="00986FD4"/>
    <w:rsid w:val="0099119B"/>
    <w:rsid w:val="00991BBF"/>
    <w:rsid w:val="009A4FD1"/>
    <w:rsid w:val="009B07CB"/>
    <w:rsid w:val="009B625A"/>
    <w:rsid w:val="009B66BC"/>
    <w:rsid w:val="009B7411"/>
    <w:rsid w:val="009B777E"/>
    <w:rsid w:val="009C2160"/>
    <w:rsid w:val="009C2F88"/>
    <w:rsid w:val="009C6617"/>
    <w:rsid w:val="009D082F"/>
    <w:rsid w:val="009D3FFE"/>
    <w:rsid w:val="009E2C95"/>
    <w:rsid w:val="009E6A0A"/>
    <w:rsid w:val="009F31F7"/>
    <w:rsid w:val="009F6908"/>
    <w:rsid w:val="00A134CF"/>
    <w:rsid w:val="00A238E9"/>
    <w:rsid w:val="00A649FC"/>
    <w:rsid w:val="00A7026E"/>
    <w:rsid w:val="00A768DA"/>
    <w:rsid w:val="00A8122D"/>
    <w:rsid w:val="00A8234D"/>
    <w:rsid w:val="00A84889"/>
    <w:rsid w:val="00A8617A"/>
    <w:rsid w:val="00A87B14"/>
    <w:rsid w:val="00A87E7D"/>
    <w:rsid w:val="00A92A56"/>
    <w:rsid w:val="00A94717"/>
    <w:rsid w:val="00A962EB"/>
    <w:rsid w:val="00A970A5"/>
    <w:rsid w:val="00AA1B76"/>
    <w:rsid w:val="00AA47F7"/>
    <w:rsid w:val="00AA5615"/>
    <w:rsid w:val="00AB0424"/>
    <w:rsid w:val="00AB251B"/>
    <w:rsid w:val="00AB6D76"/>
    <w:rsid w:val="00AB7F09"/>
    <w:rsid w:val="00AC0AF5"/>
    <w:rsid w:val="00AC136F"/>
    <w:rsid w:val="00AC3246"/>
    <w:rsid w:val="00AC4A03"/>
    <w:rsid w:val="00AC58E7"/>
    <w:rsid w:val="00AC69EF"/>
    <w:rsid w:val="00AD433B"/>
    <w:rsid w:val="00AD6306"/>
    <w:rsid w:val="00AD68A2"/>
    <w:rsid w:val="00AD748A"/>
    <w:rsid w:val="00AE2FFF"/>
    <w:rsid w:val="00AF1B06"/>
    <w:rsid w:val="00AF1E7F"/>
    <w:rsid w:val="00AF252C"/>
    <w:rsid w:val="00AF4467"/>
    <w:rsid w:val="00AF5306"/>
    <w:rsid w:val="00AF533E"/>
    <w:rsid w:val="00AF64B8"/>
    <w:rsid w:val="00AF66BE"/>
    <w:rsid w:val="00AF7EBA"/>
    <w:rsid w:val="00B0087E"/>
    <w:rsid w:val="00B01EAA"/>
    <w:rsid w:val="00B028E5"/>
    <w:rsid w:val="00B034A8"/>
    <w:rsid w:val="00B11F50"/>
    <w:rsid w:val="00B1450C"/>
    <w:rsid w:val="00B15181"/>
    <w:rsid w:val="00B22D68"/>
    <w:rsid w:val="00B27DCC"/>
    <w:rsid w:val="00B30824"/>
    <w:rsid w:val="00B346C9"/>
    <w:rsid w:val="00B35D5C"/>
    <w:rsid w:val="00B4330F"/>
    <w:rsid w:val="00B44B76"/>
    <w:rsid w:val="00B57048"/>
    <w:rsid w:val="00B62375"/>
    <w:rsid w:val="00B63328"/>
    <w:rsid w:val="00B6634F"/>
    <w:rsid w:val="00B663B7"/>
    <w:rsid w:val="00B738B9"/>
    <w:rsid w:val="00B76F65"/>
    <w:rsid w:val="00B7730D"/>
    <w:rsid w:val="00B816D7"/>
    <w:rsid w:val="00B833A3"/>
    <w:rsid w:val="00B8642C"/>
    <w:rsid w:val="00B90B74"/>
    <w:rsid w:val="00BB3167"/>
    <w:rsid w:val="00BB58E7"/>
    <w:rsid w:val="00BC2A3D"/>
    <w:rsid w:val="00BC3F6D"/>
    <w:rsid w:val="00BD04AC"/>
    <w:rsid w:val="00BD3755"/>
    <w:rsid w:val="00BD4430"/>
    <w:rsid w:val="00BE13BE"/>
    <w:rsid w:val="00BE1A33"/>
    <w:rsid w:val="00BE5DC5"/>
    <w:rsid w:val="00BE6BF6"/>
    <w:rsid w:val="00BF796B"/>
    <w:rsid w:val="00C0028C"/>
    <w:rsid w:val="00C00BC2"/>
    <w:rsid w:val="00C04CDA"/>
    <w:rsid w:val="00C0612F"/>
    <w:rsid w:val="00C1242B"/>
    <w:rsid w:val="00C14DAD"/>
    <w:rsid w:val="00C206B7"/>
    <w:rsid w:val="00C25101"/>
    <w:rsid w:val="00C2614F"/>
    <w:rsid w:val="00C32ED6"/>
    <w:rsid w:val="00C33BEF"/>
    <w:rsid w:val="00C3458B"/>
    <w:rsid w:val="00C527CB"/>
    <w:rsid w:val="00C62AF8"/>
    <w:rsid w:val="00C717F6"/>
    <w:rsid w:val="00C7261E"/>
    <w:rsid w:val="00C73CF2"/>
    <w:rsid w:val="00C83CC7"/>
    <w:rsid w:val="00C91EB5"/>
    <w:rsid w:val="00C9309C"/>
    <w:rsid w:val="00C948F4"/>
    <w:rsid w:val="00C94E55"/>
    <w:rsid w:val="00CA2507"/>
    <w:rsid w:val="00CA5BFA"/>
    <w:rsid w:val="00CB0423"/>
    <w:rsid w:val="00CB40D6"/>
    <w:rsid w:val="00CB76A0"/>
    <w:rsid w:val="00CC0754"/>
    <w:rsid w:val="00CC1D53"/>
    <w:rsid w:val="00CC20CA"/>
    <w:rsid w:val="00CC335C"/>
    <w:rsid w:val="00CC3697"/>
    <w:rsid w:val="00CC5D3D"/>
    <w:rsid w:val="00CC707B"/>
    <w:rsid w:val="00CD021D"/>
    <w:rsid w:val="00CD1835"/>
    <w:rsid w:val="00CD3DC8"/>
    <w:rsid w:val="00CD66D1"/>
    <w:rsid w:val="00CD670D"/>
    <w:rsid w:val="00CE058F"/>
    <w:rsid w:val="00CE4198"/>
    <w:rsid w:val="00CE5B88"/>
    <w:rsid w:val="00CE6699"/>
    <w:rsid w:val="00CF26DA"/>
    <w:rsid w:val="00CF4839"/>
    <w:rsid w:val="00CF6F68"/>
    <w:rsid w:val="00CF7AC8"/>
    <w:rsid w:val="00CF7BBE"/>
    <w:rsid w:val="00D007FE"/>
    <w:rsid w:val="00D1209C"/>
    <w:rsid w:val="00D13A9D"/>
    <w:rsid w:val="00D15AFA"/>
    <w:rsid w:val="00D21383"/>
    <w:rsid w:val="00D224B8"/>
    <w:rsid w:val="00D225C7"/>
    <w:rsid w:val="00D240C6"/>
    <w:rsid w:val="00D24C07"/>
    <w:rsid w:val="00D33127"/>
    <w:rsid w:val="00D33795"/>
    <w:rsid w:val="00D35F60"/>
    <w:rsid w:val="00D403C7"/>
    <w:rsid w:val="00D41595"/>
    <w:rsid w:val="00D41AD2"/>
    <w:rsid w:val="00D43B0F"/>
    <w:rsid w:val="00D50259"/>
    <w:rsid w:val="00D52807"/>
    <w:rsid w:val="00D52A60"/>
    <w:rsid w:val="00D54B87"/>
    <w:rsid w:val="00D55562"/>
    <w:rsid w:val="00D55999"/>
    <w:rsid w:val="00D57CBB"/>
    <w:rsid w:val="00D615B8"/>
    <w:rsid w:val="00D631DA"/>
    <w:rsid w:val="00D65895"/>
    <w:rsid w:val="00D7095C"/>
    <w:rsid w:val="00D763C0"/>
    <w:rsid w:val="00D80F32"/>
    <w:rsid w:val="00D81653"/>
    <w:rsid w:val="00D818E5"/>
    <w:rsid w:val="00D84A86"/>
    <w:rsid w:val="00D918A3"/>
    <w:rsid w:val="00D943D5"/>
    <w:rsid w:val="00D94D9F"/>
    <w:rsid w:val="00D978D6"/>
    <w:rsid w:val="00DA3BD7"/>
    <w:rsid w:val="00DA3F32"/>
    <w:rsid w:val="00DA63E7"/>
    <w:rsid w:val="00DB5D40"/>
    <w:rsid w:val="00DC13F3"/>
    <w:rsid w:val="00DC4FE1"/>
    <w:rsid w:val="00DC6708"/>
    <w:rsid w:val="00DD429D"/>
    <w:rsid w:val="00DD4DBA"/>
    <w:rsid w:val="00DD6035"/>
    <w:rsid w:val="00DD65F9"/>
    <w:rsid w:val="00DE7D0B"/>
    <w:rsid w:val="00DF1638"/>
    <w:rsid w:val="00DF68E7"/>
    <w:rsid w:val="00E00A54"/>
    <w:rsid w:val="00E01096"/>
    <w:rsid w:val="00E01157"/>
    <w:rsid w:val="00E01EC7"/>
    <w:rsid w:val="00E02429"/>
    <w:rsid w:val="00E06B5C"/>
    <w:rsid w:val="00E11405"/>
    <w:rsid w:val="00E15395"/>
    <w:rsid w:val="00E1636D"/>
    <w:rsid w:val="00E20D66"/>
    <w:rsid w:val="00E32D6B"/>
    <w:rsid w:val="00E3580C"/>
    <w:rsid w:val="00E374E3"/>
    <w:rsid w:val="00E428C6"/>
    <w:rsid w:val="00E43096"/>
    <w:rsid w:val="00E44114"/>
    <w:rsid w:val="00E44ABA"/>
    <w:rsid w:val="00E45175"/>
    <w:rsid w:val="00E472F2"/>
    <w:rsid w:val="00E5369D"/>
    <w:rsid w:val="00E53969"/>
    <w:rsid w:val="00E63C11"/>
    <w:rsid w:val="00E67EE3"/>
    <w:rsid w:val="00E72C5F"/>
    <w:rsid w:val="00E74930"/>
    <w:rsid w:val="00E7561F"/>
    <w:rsid w:val="00E758A9"/>
    <w:rsid w:val="00E7621C"/>
    <w:rsid w:val="00E76BD9"/>
    <w:rsid w:val="00E76E7F"/>
    <w:rsid w:val="00E80ADF"/>
    <w:rsid w:val="00E82D3B"/>
    <w:rsid w:val="00E82F7B"/>
    <w:rsid w:val="00E840A0"/>
    <w:rsid w:val="00E8770D"/>
    <w:rsid w:val="00E943B4"/>
    <w:rsid w:val="00EA0C76"/>
    <w:rsid w:val="00EA35A4"/>
    <w:rsid w:val="00EA664C"/>
    <w:rsid w:val="00EB2A3E"/>
    <w:rsid w:val="00EB43D3"/>
    <w:rsid w:val="00EB5726"/>
    <w:rsid w:val="00EB6C89"/>
    <w:rsid w:val="00EC484D"/>
    <w:rsid w:val="00EC6735"/>
    <w:rsid w:val="00ED274F"/>
    <w:rsid w:val="00ED309A"/>
    <w:rsid w:val="00EE090F"/>
    <w:rsid w:val="00EE6D7C"/>
    <w:rsid w:val="00EF08FC"/>
    <w:rsid w:val="00EF261E"/>
    <w:rsid w:val="00EF31AB"/>
    <w:rsid w:val="00F21D21"/>
    <w:rsid w:val="00F25522"/>
    <w:rsid w:val="00F25E7A"/>
    <w:rsid w:val="00F3130A"/>
    <w:rsid w:val="00F34095"/>
    <w:rsid w:val="00F34222"/>
    <w:rsid w:val="00F36CA2"/>
    <w:rsid w:val="00F36F9C"/>
    <w:rsid w:val="00F42946"/>
    <w:rsid w:val="00F4390E"/>
    <w:rsid w:val="00F43AA6"/>
    <w:rsid w:val="00F46B73"/>
    <w:rsid w:val="00F56A64"/>
    <w:rsid w:val="00F56CE3"/>
    <w:rsid w:val="00F6035A"/>
    <w:rsid w:val="00F6540B"/>
    <w:rsid w:val="00F71C5F"/>
    <w:rsid w:val="00F7700D"/>
    <w:rsid w:val="00F770E6"/>
    <w:rsid w:val="00F7717C"/>
    <w:rsid w:val="00F8143A"/>
    <w:rsid w:val="00F8541D"/>
    <w:rsid w:val="00F93716"/>
    <w:rsid w:val="00F97EEB"/>
    <w:rsid w:val="00FA6E35"/>
    <w:rsid w:val="00FA7FA3"/>
    <w:rsid w:val="00FB047D"/>
    <w:rsid w:val="00FB4068"/>
    <w:rsid w:val="00FB42FE"/>
    <w:rsid w:val="00FB5790"/>
    <w:rsid w:val="00FB67BD"/>
    <w:rsid w:val="00FB6A58"/>
    <w:rsid w:val="00FD2330"/>
    <w:rsid w:val="00FE1122"/>
    <w:rsid w:val="00FE33FB"/>
    <w:rsid w:val="00FE5446"/>
    <w:rsid w:val="00FE7522"/>
    <w:rsid w:val="00FF06D8"/>
    <w:rsid w:val="00FF0F45"/>
    <w:rsid w:val="00FF3D89"/>
    <w:rsid w:val="00FF400D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4F0B"/>
  <w15:docId w15:val="{1CDA46DB-1299-4B6E-83AE-76399EA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20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E419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CE4198"/>
    <w:pPr>
      <w:keepNext/>
      <w:jc w:val="righ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E4198"/>
    <w:rPr>
      <w:color w:val="0000FF"/>
      <w:u w:val="single"/>
    </w:rPr>
  </w:style>
  <w:style w:type="paragraph" w:styleId="a3">
    <w:name w:val="header"/>
    <w:basedOn w:val="a"/>
    <w:rsid w:val="00CE41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41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4198"/>
  </w:style>
  <w:style w:type="character" w:styleId="FollowedHyperlink">
    <w:name w:val="FollowedHyperlink"/>
    <w:basedOn w:val="a0"/>
    <w:rsid w:val="00CE4198"/>
    <w:rPr>
      <w:color w:val="800080"/>
      <w:u w:val="single"/>
    </w:rPr>
  </w:style>
  <w:style w:type="paragraph" w:styleId="a6">
    <w:name w:val="Balloon Text"/>
    <w:basedOn w:val="a"/>
    <w:semiHidden/>
    <w:rsid w:val="00CE419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58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">
    <w:name w:val="urtxtstd"/>
    <w:basedOn w:val="a0"/>
    <w:rsid w:val="0055616E"/>
  </w:style>
  <w:style w:type="character" w:customStyle="1" w:styleId="text011">
    <w:name w:val="text_011"/>
    <w:basedOn w:val="a0"/>
    <w:rsid w:val="00152AA7"/>
    <w:rPr>
      <w:rFonts w:ascii="Tahoma" w:hAnsi="Tahoma" w:cs="Tahoma" w:hint="default"/>
      <w:color w:val="000080"/>
      <w:sz w:val="18"/>
      <w:szCs w:val="18"/>
    </w:rPr>
  </w:style>
  <w:style w:type="character" w:customStyle="1" w:styleId="posthilit">
    <w:name w:val="posthilit"/>
    <w:basedOn w:val="a0"/>
    <w:rsid w:val="00152AA7"/>
  </w:style>
  <w:style w:type="paragraph" w:styleId="a8">
    <w:name w:val="List Paragraph"/>
    <w:basedOn w:val="a"/>
    <w:uiPriority w:val="34"/>
    <w:qFormat/>
    <w:rsid w:val="00930084"/>
    <w:pPr>
      <w:ind w:left="720"/>
      <w:contextualSpacing/>
    </w:pPr>
  </w:style>
  <w:style w:type="character" w:styleId="a9">
    <w:name w:val="Emphasis"/>
    <w:basedOn w:val="a0"/>
    <w:uiPriority w:val="20"/>
    <w:qFormat/>
    <w:rsid w:val="00E82F7B"/>
    <w:rPr>
      <w:b/>
      <w:bCs/>
      <w:i w:val="0"/>
      <w:iCs w:val="0"/>
    </w:rPr>
  </w:style>
  <w:style w:type="paragraph" w:styleId="aa">
    <w:name w:val="Revision"/>
    <w:hidden/>
    <w:uiPriority w:val="99"/>
    <w:semiHidden/>
    <w:rsid w:val="00312083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DF04-7EF7-4FD1-A645-6910EA8A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2530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 : ‏16/09/2003</vt:lpstr>
      <vt:lpstr>תאריך : ‏16/09/2003</vt:lpstr>
    </vt:vector>
  </TitlesOfParts>
  <Company>Pro-Net Computers</Company>
  <LinksUpToDate>false</LinksUpToDate>
  <CharactersWithSpaces>3087</CharactersWithSpaces>
  <SharedDoc>false</SharedDoc>
  <HLinks>
    <vt:vector size="12" baseType="variant">
      <vt:variant>
        <vt:i4>7864380</vt:i4>
      </vt:variant>
      <vt:variant>
        <vt:i4>14</vt:i4>
      </vt:variant>
      <vt:variant>
        <vt:i4>0</vt:i4>
      </vt:variant>
      <vt:variant>
        <vt:i4>5</vt:i4>
      </vt:variant>
      <vt:variant>
        <vt:lpwstr>http://www.arkadas.org.il/</vt:lpwstr>
      </vt:variant>
      <vt:variant>
        <vt:lpwstr/>
      </vt:variant>
      <vt:variant>
        <vt:i4>4259895</vt:i4>
      </vt:variant>
      <vt:variant>
        <vt:i4>11</vt:i4>
      </vt:variant>
      <vt:variant>
        <vt:i4>0</vt:i4>
      </vt:variant>
      <vt:variant>
        <vt:i4>5</vt:i4>
      </vt:variant>
      <vt:variant>
        <vt:lpwstr>mailto:info@arkadas.org.il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: ‏16/09/2003</dc:title>
  <dc:creator>Eyal Peretz</dc:creator>
  <cp:lastModifiedBy>גל לניאדו-גזבר עיריית יהוד-מונוסון</cp:lastModifiedBy>
  <cp:revision>5</cp:revision>
  <cp:lastPrinted>2023-05-15T14:57:00Z</cp:lastPrinted>
  <dcterms:created xsi:type="dcterms:W3CDTF">2023-07-05T08:22:00Z</dcterms:created>
  <dcterms:modified xsi:type="dcterms:W3CDTF">2023-07-06T10:14:00Z</dcterms:modified>
</cp:coreProperties>
</file>